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1622" w14:textId="77777777" w:rsidR="004834A4" w:rsidRPr="00ED69B7" w:rsidRDefault="004834A4" w:rsidP="004834A4">
      <w:pPr>
        <w:jc w:val="center"/>
        <w:rPr>
          <w:rFonts w:ascii="Arial" w:hAnsi="Arial" w:cs="Arial"/>
          <w:sz w:val="20"/>
          <w:szCs w:val="20"/>
        </w:rPr>
      </w:pPr>
    </w:p>
    <w:p w14:paraId="5CEAD9EF" w14:textId="77777777" w:rsidR="00ED69B7" w:rsidRDefault="00ED69B7" w:rsidP="004834A4">
      <w:pPr>
        <w:spacing w:line="60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8B79FE2" w14:textId="77777777" w:rsidR="00ED69B7" w:rsidRDefault="00ED69B7" w:rsidP="004834A4">
      <w:pPr>
        <w:spacing w:line="60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7D76D1" w14:textId="77777777" w:rsidR="00ED69B7" w:rsidRDefault="00ED69B7" w:rsidP="004834A4">
      <w:pPr>
        <w:spacing w:line="60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442856" w14:textId="056C6C7B" w:rsidR="00ED69B7" w:rsidRPr="00ED69B7" w:rsidRDefault="00AC5364" w:rsidP="004834A4">
      <w:pPr>
        <w:spacing w:line="60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Instructions</w:t>
      </w:r>
      <w:r w:rsidR="00ED69B7" w:rsidRPr="00ED69B7">
        <w:rPr>
          <w:rFonts w:ascii="Arial" w:hAnsi="Arial" w:cs="Arial"/>
          <w:b/>
          <w:sz w:val="20"/>
          <w:szCs w:val="20"/>
        </w:rPr>
        <w:t xml:space="preserve"> To Charge the</w:t>
      </w:r>
      <w:r w:rsidR="004834A4" w:rsidRPr="00ED69B7">
        <w:rPr>
          <w:rFonts w:ascii="Arial" w:hAnsi="Arial" w:cs="Arial"/>
          <w:b/>
          <w:sz w:val="20"/>
          <w:szCs w:val="20"/>
        </w:rPr>
        <w:t xml:space="preserve"> Lowrance GPS</w:t>
      </w:r>
      <w:r>
        <w:rPr>
          <w:rFonts w:ascii="Arial" w:hAnsi="Arial" w:cs="Arial"/>
          <w:b/>
          <w:sz w:val="20"/>
          <w:szCs w:val="20"/>
        </w:rPr>
        <w:t xml:space="preserve"> HDS5 </w:t>
      </w:r>
      <w:bookmarkStart w:id="0" w:name="_GoBack"/>
      <w:bookmarkEnd w:id="0"/>
      <w:r w:rsidR="004834A4" w:rsidRPr="00ED69B7">
        <w:rPr>
          <w:rFonts w:ascii="Arial" w:hAnsi="Arial" w:cs="Arial"/>
          <w:b/>
          <w:sz w:val="20"/>
          <w:szCs w:val="20"/>
        </w:rPr>
        <w:t>Battery</w:t>
      </w:r>
    </w:p>
    <w:p w14:paraId="08CC4130" w14:textId="351AE455" w:rsidR="004834A4" w:rsidRPr="00ED69B7" w:rsidRDefault="004834A4" w:rsidP="004834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D69B7">
        <w:rPr>
          <w:rFonts w:ascii="Arial" w:hAnsi="Arial" w:cs="Arial"/>
          <w:sz w:val="20"/>
          <w:szCs w:val="20"/>
        </w:rPr>
        <w:t>Plug in the battery charger and</w:t>
      </w:r>
      <w:r w:rsidR="00E646F1">
        <w:rPr>
          <w:rFonts w:ascii="Arial" w:hAnsi="Arial" w:cs="Arial"/>
          <w:sz w:val="20"/>
          <w:szCs w:val="20"/>
        </w:rPr>
        <w:t xml:space="preserve"> make sure the switch is set</w:t>
      </w:r>
      <w:r w:rsidRPr="00ED69B7">
        <w:rPr>
          <w:rFonts w:ascii="Arial" w:hAnsi="Arial" w:cs="Arial"/>
          <w:sz w:val="20"/>
          <w:szCs w:val="20"/>
        </w:rPr>
        <w:t xml:space="preserve"> to 12V. </w:t>
      </w:r>
      <w:r w:rsidR="00E646F1">
        <w:rPr>
          <w:rFonts w:ascii="Arial" w:hAnsi="Arial" w:cs="Arial"/>
          <w:sz w:val="20"/>
          <w:szCs w:val="20"/>
        </w:rPr>
        <w:t xml:space="preserve"> </w:t>
      </w:r>
      <w:r w:rsidRPr="00ED69B7">
        <w:rPr>
          <w:rFonts w:ascii="Arial" w:hAnsi="Arial" w:cs="Arial"/>
          <w:sz w:val="20"/>
          <w:szCs w:val="20"/>
        </w:rPr>
        <w:t xml:space="preserve">The clips with black and red heads </w:t>
      </w:r>
      <w:r w:rsidR="00E646F1">
        <w:rPr>
          <w:rFonts w:ascii="Arial" w:hAnsi="Arial" w:cs="Arial"/>
          <w:sz w:val="20"/>
          <w:szCs w:val="20"/>
        </w:rPr>
        <w:t xml:space="preserve">on the charger are those that </w:t>
      </w:r>
      <w:r w:rsidRPr="00ED69B7">
        <w:rPr>
          <w:rFonts w:ascii="Arial" w:hAnsi="Arial" w:cs="Arial"/>
          <w:sz w:val="20"/>
          <w:szCs w:val="20"/>
        </w:rPr>
        <w:t>will be attached to the battery</w:t>
      </w:r>
      <w:r w:rsidR="00E646F1">
        <w:rPr>
          <w:rFonts w:ascii="Arial" w:hAnsi="Arial" w:cs="Arial"/>
          <w:sz w:val="20"/>
          <w:szCs w:val="20"/>
        </w:rPr>
        <w:t xml:space="preserve"> (see below)</w:t>
      </w:r>
      <w:r w:rsidRPr="00ED69B7">
        <w:rPr>
          <w:rFonts w:ascii="Arial" w:hAnsi="Arial" w:cs="Arial"/>
          <w:sz w:val="20"/>
          <w:szCs w:val="20"/>
        </w:rPr>
        <w:t>.</w:t>
      </w:r>
    </w:p>
    <w:p w14:paraId="1EED8F07" w14:textId="7F98CBF8" w:rsidR="004834A4" w:rsidRPr="00ED69B7" w:rsidRDefault="004834A4" w:rsidP="004834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D69B7">
        <w:rPr>
          <w:rFonts w:ascii="Arial" w:hAnsi="Arial" w:cs="Arial"/>
          <w:sz w:val="20"/>
          <w:szCs w:val="20"/>
        </w:rPr>
        <w:t xml:space="preserve">The Lowrance GPS Unit battery </w:t>
      </w:r>
      <w:r w:rsidR="00E646F1">
        <w:rPr>
          <w:rFonts w:ascii="Arial" w:hAnsi="Arial" w:cs="Arial"/>
          <w:sz w:val="20"/>
          <w:szCs w:val="20"/>
        </w:rPr>
        <w:t>is the red box on the device</w:t>
      </w:r>
      <w:r w:rsidRPr="00ED69B7">
        <w:rPr>
          <w:rFonts w:ascii="Arial" w:hAnsi="Arial" w:cs="Arial"/>
          <w:sz w:val="20"/>
          <w:szCs w:val="20"/>
        </w:rPr>
        <w:t>. You will see two cords, one grey and one black, attached to th</w:t>
      </w:r>
      <w:r w:rsidR="00E646F1">
        <w:rPr>
          <w:rFonts w:ascii="Arial" w:hAnsi="Arial" w:cs="Arial"/>
          <w:sz w:val="20"/>
          <w:szCs w:val="20"/>
        </w:rPr>
        <w:t>is</w:t>
      </w:r>
      <w:r w:rsidRPr="00ED69B7">
        <w:rPr>
          <w:rFonts w:ascii="Arial" w:hAnsi="Arial" w:cs="Arial"/>
          <w:sz w:val="20"/>
          <w:szCs w:val="20"/>
        </w:rPr>
        <w:t xml:space="preserve"> battery. They are attached to square metals b</w:t>
      </w:r>
      <w:r w:rsidR="002D74E8">
        <w:rPr>
          <w:rFonts w:ascii="Arial" w:hAnsi="Arial" w:cs="Arial"/>
          <w:sz w:val="20"/>
          <w:szCs w:val="20"/>
        </w:rPr>
        <w:t xml:space="preserve">rackets.  The two </w:t>
      </w:r>
      <w:r w:rsidRPr="00ED69B7">
        <w:rPr>
          <w:rFonts w:ascii="Arial" w:hAnsi="Arial" w:cs="Arial"/>
          <w:sz w:val="20"/>
          <w:szCs w:val="20"/>
        </w:rPr>
        <w:t>clips from the battery charger</w:t>
      </w:r>
      <w:r w:rsidR="002D74E8">
        <w:rPr>
          <w:rFonts w:ascii="Arial" w:hAnsi="Arial" w:cs="Arial"/>
          <w:sz w:val="20"/>
          <w:szCs w:val="20"/>
        </w:rPr>
        <w:t xml:space="preserve"> are attached to these metal square brackets for charging</w:t>
      </w:r>
      <w:r w:rsidRPr="00ED69B7">
        <w:rPr>
          <w:rFonts w:ascii="Arial" w:hAnsi="Arial" w:cs="Arial"/>
          <w:sz w:val="20"/>
          <w:szCs w:val="20"/>
        </w:rPr>
        <w:t>.</w:t>
      </w:r>
    </w:p>
    <w:p w14:paraId="1A94C90D" w14:textId="34D387B8" w:rsidR="004834A4" w:rsidRPr="00ED69B7" w:rsidRDefault="004834A4" w:rsidP="004834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D69B7">
        <w:rPr>
          <w:rFonts w:ascii="Arial" w:hAnsi="Arial" w:cs="Arial"/>
          <w:sz w:val="20"/>
          <w:szCs w:val="20"/>
        </w:rPr>
        <w:t>Pull back the plastic</w:t>
      </w:r>
      <w:r w:rsidR="002D74E8">
        <w:rPr>
          <w:rFonts w:ascii="Arial" w:hAnsi="Arial" w:cs="Arial"/>
          <w:sz w:val="20"/>
          <w:szCs w:val="20"/>
        </w:rPr>
        <w:t xml:space="preserve"> that covers the GPS battery</w:t>
      </w:r>
      <w:r w:rsidRPr="00ED69B7">
        <w:rPr>
          <w:rFonts w:ascii="Arial" w:hAnsi="Arial" w:cs="Arial"/>
          <w:sz w:val="20"/>
          <w:szCs w:val="20"/>
        </w:rPr>
        <w:t xml:space="preserve"> far enough </w:t>
      </w:r>
      <w:r w:rsidR="00E646F1">
        <w:rPr>
          <w:rFonts w:ascii="Arial" w:hAnsi="Arial" w:cs="Arial"/>
          <w:sz w:val="20"/>
          <w:szCs w:val="20"/>
        </w:rPr>
        <w:t xml:space="preserve">so </w:t>
      </w:r>
      <w:r w:rsidRPr="00ED69B7">
        <w:rPr>
          <w:rFonts w:ascii="Arial" w:hAnsi="Arial" w:cs="Arial"/>
          <w:sz w:val="20"/>
          <w:szCs w:val="20"/>
        </w:rPr>
        <w:t xml:space="preserve">that the </w:t>
      </w:r>
      <w:r w:rsidR="002D74E8">
        <w:rPr>
          <w:rFonts w:ascii="Arial" w:hAnsi="Arial" w:cs="Arial"/>
          <w:sz w:val="20"/>
          <w:szCs w:val="20"/>
        </w:rPr>
        <w:t xml:space="preserve">charger </w:t>
      </w:r>
      <w:r w:rsidRPr="00ED69B7">
        <w:rPr>
          <w:rFonts w:ascii="Arial" w:hAnsi="Arial" w:cs="Arial"/>
          <w:sz w:val="20"/>
          <w:szCs w:val="20"/>
        </w:rPr>
        <w:t xml:space="preserve">clips can </w:t>
      </w:r>
      <w:r w:rsidR="00E646F1">
        <w:rPr>
          <w:rFonts w:ascii="Arial" w:hAnsi="Arial" w:cs="Arial"/>
          <w:sz w:val="20"/>
          <w:szCs w:val="20"/>
        </w:rPr>
        <w:t xml:space="preserve">be </w:t>
      </w:r>
      <w:r w:rsidRPr="00ED69B7">
        <w:rPr>
          <w:rFonts w:ascii="Arial" w:hAnsi="Arial" w:cs="Arial"/>
          <w:sz w:val="20"/>
          <w:szCs w:val="20"/>
        </w:rPr>
        <w:t>attach</w:t>
      </w:r>
      <w:r w:rsidR="00E646F1">
        <w:rPr>
          <w:rFonts w:ascii="Arial" w:hAnsi="Arial" w:cs="Arial"/>
          <w:sz w:val="20"/>
          <w:szCs w:val="20"/>
        </w:rPr>
        <w:t xml:space="preserve">ed to the </w:t>
      </w:r>
      <w:r w:rsidR="002D74E8">
        <w:rPr>
          <w:rFonts w:ascii="Arial" w:hAnsi="Arial" w:cs="Arial"/>
          <w:sz w:val="20"/>
          <w:szCs w:val="20"/>
        </w:rPr>
        <w:t xml:space="preserve">metal </w:t>
      </w:r>
      <w:r w:rsidR="00E646F1">
        <w:rPr>
          <w:rFonts w:ascii="Arial" w:hAnsi="Arial" w:cs="Arial"/>
          <w:sz w:val="20"/>
          <w:szCs w:val="20"/>
        </w:rPr>
        <w:t xml:space="preserve">brackets; </w:t>
      </w:r>
      <w:r w:rsidRPr="00ED69B7">
        <w:rPr>
          <w:rFonts w:ascii="Arial" w:hAnsi="Arial" w:cs="Arial"/>
          <w:sz w:val="20"/>
          <w:szCs w:val="20"/>
        </w:rPr>
        <w:t>do not remove</w:t>
      </w:r>
      <w:r w:rsidR="00E646F1">
        <w:rPr>
          <w:rFonts w:ascii="Arial" w:hAnsi="Arial" w:cs="Arial"/>
          <w:sz w:val="20"/>
          <w:szCs w:val="20"/>
        </w:rPr>
        <w:t xml:space="preserve"> the plastic</w:t>
      </w:r>
      <w:r w:rsidR="002D74E8">
        <w:rPr>
          <w:rFonts w:ascii="Arial" w:hAnsi="Arial" w:cs="Arial"/>
          <w:sz w:val="20"/>
          <w:szCs w:val="20"/>
        </w:rPr>
        <w:t xml:space="preserve"> cover</w:t>
      </w:r>
      <w:r w:rsidRPr="00ED69B7">
        <w:rPr>
          <w:rFonts w:ascii="Arial" w:hAnsi="Arial" w:cs="Arial"/>
          <w:sz w:val="20"/>
          <w:szCs w:val="20"/>
        </w:rPr>
        <w:t>.</w:t>
      </w:r>
    </w:p>
    <w:p w14:paraId="58F1B277" w14:textId="320A60AE" w:rsidR="004834A4" w:rsidRPr="00ED69B7" w:rsidRDefault="004834A4" w:rsidP="004834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D69B7">
        <w:rPr>
          <w:rFonts w:ascii="Arial" w:hAnsi="Arial" w:cs="Arial"/>
          <w:sz w:val="20"/>
          <w:szCs w:val="20"/>
        </w:rPr>
        <w:t xml:space="preserve">Attach the </w:t>
      </w:r>
      <w:r w:rsidRPr="002D74E8">
        <w:rPr>
          <w:rFonts w:ascii="Arial" w:hAnsi="Arial" w:cs="Arial"/>
          <w:sz w:val="20"/>
          <w:szCs w:val="20"/>
          <w:u w:val="single"/>
        </w:rPr>
        <w:t>red</w:t>
      </w:r>
      <w:r w:rsidRPr="00ED69B7">
        <w:rPr>
          <w:rFonts w:ascii="Arial" w:hAnsi="Arial" w:cs="Arial"/>
          <w:sz w:val="20"/>
          <w:szCs w:val="20"/>
        </w:rPr>
        <w:t xml:space="preserve"> clip</w:t>
      </w:r>
      <w:r w:rsidR="00E646F1">
        <w:rPr>
          <w:rFonts w:ascii="Arial" w:hAnsi="Arial" w:cs="Arial"/>
          <w:sz w:val="20"/>
          <w:szCs w:val="20"/>
        </w:rPr>
        <w:t xml:space="preserve"> from the charger</w:t>
      </w:r>
      <w:r w:rsidRPr="00ED69B7">
        <w:rPr>
          <w:rFonts w:ascii="Arial" w:hAnsi="Arial" w:cs="Arial"/>
          <w:sz w:val="20"/>
          <w:szCs w:val="20"/>
        </w:rPr>
        <w:t xml:space="preserve"> to the metal bracket with a </w:t>
      </w:r>
      <w:r w:rsidRPr="002D74E8">
        <w:rPr>
          <w:rFonts w:ascii="Arial" w:hAnsi="Arial" w:cs="Arial"/>
          <w:sz w:val="20"/>
          <w:szCs w:val="20"/>
          <w:u w:val="single"/>
        </w:rPr>
        <w:t>red</w:t>
      </w:r>
      <w:r w:rsidRPr="00ED69B7">
        <w:rPr>
          <w:rFonts w:ascii="Arial" w:hAnsi="Arial" w:cs="Arial"/>
          <w:sz w:val="20"/>
          <w:szCs w:val="20"/>
        </w:rPr>
        <w:t xml:space="preserve"> base</w:t>
      </w:r>
      <w:r w:rsidR="00E646F1">
        <w:rPr>
          <w:rFonts w:ascii="Arial" w:hAnsi="Arial" w:cs="Arial"/>
          <w:sz w:val="20"/>
          <w:szCs w:val="20"/>
        </w:rPr>
        <w:t xml:space="preserve"> on the GPS battery</w:t>
      </w:r>
      <w:r w:rsidRPr="00ED69B7">
        <w:rPr>
          <w:rFonts w:ascii="Arial" w:hAnsi="Arial" w:cs="Arial"/>
          <w:sz w:val="20"/>
          <w:szCs w:val="20"/>
        </w:rPr>
        <w:t xml:space="preserve">. </w:t>
      </w:r>
      <w:r w:rsidR="002D74E8">
        <w:rPr>
          <w:rFonts w:ascii="Arial" w:hAnsi="Arial" w:cs="Arial"/>
          <w:sz w:val="20"/>
          <w:szCs w:val="20"/>
        </w:rPr>
        <w:t xml:space="preserve"> </w:t>
      </w:r>
      <w:r w:rsidRPr="00ED69B7">
        <w:rPr>
          <w:rFonts w:ascii="Arial" w:hAnsi="Arial" w:cs="Arial"/>
          <w:sz w:val="20"/>
          <w:szCs w:val="20"/>
        </w:rPr>
        <w:t xml:space="preserve">Attach the </w:t>
      </w:r>
      <w:r w:rsidRPr="002D74E8">
        <w:rPr>
          <w:rFonts w:ascii="Arial" w:hAnsi="Arial" w:cs="Arial"/>
          <w:sz w:val="20"/>
          <w:szCs w:val="20"/>
          <w:u w:val="single"/>
        </w:rPr>
        <w:t>black</w:t>
      </w:r>
      <w:r w:rsidRPr="00ED69B7">
        <w:rPr>
          <w:rFonts w:ascii="Arial" w:hAnsi="Arial" w:cs="Arial"/>
          <w:sz w:val="20"/>
          <w:szCs w:val="20"/>
        </w:rPr>
        <w:t xml:space="preserve"> clip</w:t>
      </w:r>
      <w:r w:rsidR="00E646F1">
        <w:rPr>
          <w:rFonts w:ascii="Arial" w:hAnsi="Arial" w:cs="Arial"/>
          <w:sz w:val="20"/>
          <w:szCs w:val="20"/>
        </w:rPr>
        <w:t xml:space="preserve"> from the charger</w:t>
      </w:r>
      <w:r w:rsidRPr="00ED69B7">
        <w:rPr>
          <w:rFonts w:ascii="Arial" w:hAnsi="Arial" w:cs="Arial"/>
          <w:sz w:val="20"/>
          <w:szCs w:val="20"/>
        </w:rPr>
        <w:t xml:space="preserve"> to the bracket with a </w:t>
      </w:r>
      <w:r w:rsidRPr="002D74E8">
        <w:rPr>
          <w:rFonts w:ascii="Arial" w:hAnsi="Arial" w:cs="Arial"/>
          <w:sz w:val="20"/>
          <w:szCs w:val="20"/>
          <w:u w:val="single"/>
        </w:rPr>
        <w:t>black</w:t>
      </w:r>
      <w:r w:rsidRPr="00ED69B7">
        <w:rPr>
          <w:rFonts w:ascii="Arial" w:hAnsi="Arial" w:cs="Arial"/>
          <w:sz w:val="20"/>
          <w:szCs w:val="20"/>
        </w:rPr>
        <w:t xml:space="preserve"> base</w:t>
      </w:r>
      <w:r w:rsidR="00E646F1">
        <w:rPr>
          <w:rFonts w:ascii="Arial" w:hAnsi="Arial" w:cs="Arial"/>
          <w:sz w:val="20"/>
          <w:szCs w:val="20"/>
        </w:rPr>
        <w:t xml:space="preserve"> on the GPS battery</w:t>
      </w:r>
      <w:r w:rsidRPr="00ED69B7">
        <w:rPr>
          <w:rFonts w:ascii="Arial" w:hAnsi="Arial" w:cs="Arial"/>
          <w:sz w:val="20"/>
          <w:szCs w:val="20"/>
        </w:rPr>
        <w:t>.</w:t>
      </w:r>
    </w:p>
    <w:p w14:paraId="4B5868A7" w14:textId="30ACCFEA" w:rsidR="004834A4" w:rsidRPr="00ED69B7" w:rsidRDefault="00E646F1" w:rsidP="004834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E646F1">
        <w:rPr>
          <w:rFonts w:ascii="Arial" w:hAnsi="Arial" w:cs="Arial"/>
          <w:sz w:val="20"/>
          <w:szCs w:val="20"/>
          <w:u w:val="single"/>
        </w:rPr>
        <w:t>Charge the battery for no more than one (1) hour</w:t>
      </w:r>
      <w:r>
        <w:rPr>
          <w:rFonts w:ascii="Arial" w:hAnsi="Arial" w:cs="Arial"/>
          <w:sz w:val="20"/>
          <w:szCs w:val="20"/>
        </w:rPr>
        <w:t xml:space="preserve">.  Charging for &gt; 1 hour </w:t>
      </w:r>
      <w:r w:rsidR="004834A4" w:rsidRPr="00ED69B7">
        <w:rPr>
          <w:rFonts w:ascii="Arial" w:hAnsi="Arial" w:cs="Arial"/>
          <w:sz w:val="20"/>
          <w:szCs w:val="20"/>
        </w:rPr>
        <w:t>could overheat</w:t>
      </w:r>
      <w:r>
        <w:rPr>
          <w:rFonts w:ascii="Arial" w:hAnsi="Arial" w:cs="Arial"/>
          <w:sz w:val="20"/>
          <w:szCs w:val="20"/>
        </w:rPr>
        <w:t xml:space="preserve"> the GPS battery, causing an explosion</w:t>
      </w:r>
      <w:r w:rsidR="004834A4" w:rsidRPr="00ED69B7">
        <w:rPr>
          <w:rFonts w:ascii="Arial" w:hAnsi="Arial" w:cs="Arial"/>
          <w:sz w:val="20"/>
          <w:szCs w:val="20"/>
        </w:rPr>
        <w:t>.</w:t>
      </w:r>
    </w:p>
    <w:p w14:paraId="19B3BE50" w14:textId="181F78FF" w:rsidR="004834A4" w:rsidRPr="00ED69B7" w:rsidRDefault="002D74E8" w:rsidP="004834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charging is complete, remove</w:t>
      </w:r>
      <w:r w:rsidR="004834A4" w:rsidRPr="00ED69B7">
        <w:rPr>
          <w:rFonts w:ascii="Arial" w:hAnsi="Arial" w:cs="Arial"/>
          <w:sz w:val="20"/>
          <w:szCs w:val="20"/>
        </w:rPr>
        <w:t xml:space="preserve"> the </w:t>
      </w:r>
      <w:r w:rsidR="00E646F1">
        <w:rPr>
          <w:rFonts w:ascii="Arial" w:hAnsi="Arial" w:cs="Arial"/>
          <w:sz w:val="20"/>
          <w:szCs w:val="20"/>
        </w:rPr>
        <w:t xml:space="preserve">charger </w:t>
      </w:r>
      <w:r>
        <w:rPr>
          <w:rFonts w:ascii="Arial" w:hAnsi="Arial" w:cs="Arial"/>
          <w:sz w:val="20"/>
          <w:szCs w:val="20"/>
        </w:rPr>
        <w:t xml:space="preserve">clips from the metal brackets, </w:t>
      </w:r>
      <w:r w:rsidR="004834A4" w:rsidRPr="00ED69B7">
        <w:rPr>
          <w:rFonts w:ascii="Arial" w:hAnsi="Arial" w:cs="Arial"/>
          <w:sz w:val="20"/>
          <w:szCs w:val="20"/>
        </w:rPr>
        <w:t xml:space="preserve">and unplug </w:t>
      </w:r>
      <w:r w:rsidR="00E646F1">
        <w:rPr>
          <w:rFonts w:ascii="Arial" w:hAnsi="Arial" w:cs="Arial"/>
          <w:sz w:val="20"/>
          <w:szCs w:val="20"/>
        </w:rPr>
        <w:t xml:space="preserve">the </w:t>
      </w:r>
      <w:r w:rsidR="004834A4" w:rsidRPr="00ED69B7">
        <w:rPr>
          <w:rFonts w:ascii="Arial" w:hAnsi="Arial" w:cs="Arial"/>
          <w:sz w:val="20"/>
          <w:szCs w:val="20"/>
        </w:rPr>
        <w:t xml:space="preserve">charger. </w:t>
      </w:r>
    </w:p>
    <w:p w14:paraId="1F98CF44" w14:textId="1AB048F6" w:rsidR="004834A4" w:rsidRPr="00ED69B7" w:rsidRDefault="002D74E8" w:rsidP="004834A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Replace</w:t>
      </w:r>
      <w:r w:rsidR="004834A4" w:rsidRPr="00ED69B7">
        <w:rPr>
          <w:rFonts w:ascii="Arial" w:hAnsi="Arial" w:cs="Arial"/>
          <w:sz w:val="20"/>
          <w:szCs w:val="20"/>
        </w:rPr>
        <w:t xml:space="preserve"> </w:t>
      </w:r>
      <w:r w:rsidR="00E646F1">
        <w:rPr>
          <w:rFonts w:ascii="Arial" w:hAnsi="Arial" w:cs="Arial"/>
          <w:sz w:val="20"/>
          <w:szCs w:val="20"/>
        </w:rPr>
        <w:t xml:space="preserve">the </w:t>
      </w:r>
      <w:r w:rsidR="004834A4" w:rsidRPr="00ED69B7">
        <w:rPr>
          <w:rFonts w:ascii="Arial" w:hAnsi="Arial" w:cs="Arial"/>
          <w:sz w:val="20"/>
          <w:szCs w:val="20"/>
        </w:rPr>
        <w:t xml:space="preserve">plastic </w:t>
      </w:r>
      <w:r>
        <w:rPr>
          <w:rFonts w:ascii="Arial" w:hAnsi="Arial" w:cs="Arial"/>
          <w:sz w:val="20"/>
          <w:szCs w:val="20"/>
        </w:rPr>
        <w:t xml:space="preserve">cover </w:t>
      </w:r>
      <w:r w:rsidR="004834A4" w:rsidRPr="00ED69B7">
        <w:rPr>
          <w:rFonts w:ascii="Arial" w:hAnsi="Arial" w:cs="Arial"/>
          <w:sz w:val="20"/>
          <w:szCs w:val="20"/>
        </w:rPr>
        <w:t>over the battery, tucking in the flap so</w:t>
      </w:r>
      <w:r>
        <w:rPr>
          <w:rFonts w:ascii="Arial" w:hAnsi="Arial" w:cs="Arial"/>
          <w:sz w:val="20"/>
          <w:szCs w:val="20"/>
        </w:rPr>
        <w:t xml:space="preserve"> that</w:t>
      </w:r>
      <w:r w:rsidR="004834A4" w:rsidRPr="00ED69B7">
        <w:rPr>
          <w:rFonts w:ascii="Arial" w:hAnsi="Arial" w:cs="Arial"/>
          <w:sz w:val="20"/>
          <w:szCs w:val="20"/>
        </w:rPr>
        <w:t xml:space="preserve"> it is secure.</w:t>
      </w:r>
    </w:p>
    <w:sectPr w:rsidR="004834A4" w:rsidRPr="00ED69B7" w:rsidSect="00ED69B7"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49B5" w14:textId="77777777" w:rsidR="004834A4" w:rsidRDefault="004834A4" w:rsidP="004834A4">
      <w:r>
        <w:separator/>
      </w:r>
    </w:p>
  </w:endnote>
  <w:endnote w:type="continuationSeparator" w:id="0">
    <w:p w14:paraId="27E28F85" w14:textId="77777777" w:rsidR="004834A4" w:rsidRDefault="004834A4" w:rsidP="0048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43321" w14:textId="77777777" w:rsidR="004834A4" w:rsidRDefault="004834A4" w:rsidP="004834A4">
      <w:r>
        <w:separator/>
      </w:r>
    </w:p>
  </w:footnote>
  <w:footnote w:type="continuationSeparator" w:id="0">
    <w:p w14:paraId="6EE1FF35" w14:textId="77777777" w:rsidR="004834A4" w:rsidRDefault="004834A4" w:rsidP="004834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EA855" w14:textId="77777777" w:rsidR="004834A4" w:rsidRPr="00ED69B7" w:rsidRDefault="004834A4">
    <w:pPr>
      <w:pStyle w:val="Header"/>
      <w:rPr>
        <w:rFonts w:ascii="Arial" w:hAnsi="Arial" w:cs="Arial"/>
        <w:sz w:val="20"/>
        <w:szCs w:val="20"/>
      </w:rPr>
    </w:pPr>
    <w:r w:rsidRPr="00ED69B7">
      <w:rPr>
        <w:rFonts w:ascii="Arial" w:hAnsi="Arial" w:cs="Arial"/>
        <w:sz w:val="20"/>
        <w:szCs w:val="20"/>
      </w:rPr>
      <w:t>Hannah Becker</w:t>
    </w:r>
  </w:p>
  <w:p w14:paraId="1CDC7E0D" w14:textId="77777777" w:rsidR="004834A4" w:rsidRPr="00ED69B7" w:rsidRDefault="004834A4">
    <w:pPr>
      <w:pStyle w:val="Header"/>
      <w:rPr>
        <w:rFonts w:ascii="Arial" w:hAnsi="Arial" w:cs="Arial"/>
        <w:sz w:val="20"/>
        <w:szCs w:val="20"/>
      </w:rPr>
    </w:pPr>
    <w:r w:rsidRPr="00ED69B7">
      <w:rPr>
        <w:rFonts w:ascii="Arial" w:hAnsi="Arial" w:cs="Arial"/>
        <w:sz w:val="20"/>
        <w:szCs w:val="20"/>
      </w:rPr>
      <w:t>7/1/13</w:t>
    </w:r>
    <w:r w:rsidRPr="00ED69B7">
      <w:rPr>
        <w:rFonts w:ascii="Arial" w:hAnsi="Arial" w:cs="Arial"/>
        <w:sz w:val="20"/>
        <w:szCs w:val="20"/>
      </w:rPr>
      <w:tab/>
    </w:r>
  </w:p>
  <w:p w14:paraId="51DC82E7" w14:textId="77777777" w:rsidR="004834A4" w:rsidRDefault="004834A4">
    <w:pPr>
      <w:pStyle w:val="Header"/>
      <w:rPr>
        <w:rFonts w:ascii="Arial" w:hAnsi="Arial" w:cs="Arial"/>
        <w:sz w:val="20"/>
        <w:szCs w:val="20"/>
      </w:rPr>
    </w:pPr>
    <w:r w:rsidRPr="00ED69B7">
      <w:rPr>
        <w:rFonts w:ascii="Arial" w:hAnsi="Arial" w:cs="Arial"/>
        <w:sz w:val="20"/>
        <w:szCs w:val="20"/>
      </w:rPr>
      <w:t>Advisor: Professor Serianni</w:t>
    </w:r>
  </w:p>
  <w:p w14:paraId="1396AB04" w14:textId="77777777" w:rsidR="00ED69B7" w:rsidRPr="00ED69B7" w:rsidRDefault="00ED69B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Revised:  11/08/13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20940"/>
    <w:multiLevelType w:val="hybridMultilevel"/>
    <w:tmpl w:val="1DB4C6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4"/>
    <w:rsid w:val="002D74E8"/>
    <w:rsid w:val="004834A4"/>
    <w:rsid w:val="00782999"/>
    <w:rsid w:val="0085019C"/>
    <w:rsid w:val="009F5270"/>
    <w:rsid w:val="00AC5364"/>
    <w:rsid w:val="00E646F1"/>
    <w:rsid w:val="00E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4C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4A4"/>
  </w:style>
  <w:style w:type="paragraph" w:styleId="Footer">
    <w:name w:val="footer"/>
    <w:basedOn w:val="Normal"/>
    <w:link w:val="FooterChar"/>
    <w:uiPriority w:val="99"/>
    <w:unhideWhenUsed/>
    <w:rsid w:val="00483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4A4"/>
  </w:style>
  <w:style w:type="paragraph" w:styleId="ListParagraph">
    <w:name w:val="List Paragraph"/>
    <w:basedOn w:val="Normal"/>
    <w:uiPriority w:val="34"/>
    <w:qFormat/>
    <w:rsid w:val="00483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4A4"/>
  </w:style>
  <w:style w:type="paragraph" w:styleId="Footer">
    <w:name w:val="footer"/>
    <w:basedOn w:val="Normal"/>
    <w:link w:val="FooterChar"/>
    <w:uiPriority w:val="99"/>
    <w:unhideWhenUsed/>
    <w:rsid w:val="00483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4A4"/>
  </w:style>
  <w:style w:type="paragraph" w:styleId="ListParagraph">
    <w:name w:val="List Paragraph"/>
    <w:basedOn w:val="Normal"/>
    <w:uiPriority w:val="34"/>
    <w:qFormat/>
    <w:rsid w:val="0048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Macintosh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Ruth Becker</dc:creator>
  <cp:keywords/>
  <dc:description/>
  <cp:lastModifiedBy>Anthony Serianni</cp:lastModifiedBy>
  <cp:revision>5</cp:revision>
  <dcterms:created xsi:type="dcterms:W3CDTF">2013-07-01T16:21:00Z</dcterms:created>
  <dcterms:modified xsi:type="dcterms:W3CDTF">2015-08-07T14:58:00Z</dcterms:modified>
</cp:coreProperties>
</file>