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71" w:rsidRDefault="00FA49C2">
      <w:pPr>
        <w:rPr>
          <w:b/>
        </w:rPr>
      </w:pPr>
      <w:proofErr w:type="spellStart"/>
      <w:r>
        <w:rPr>
          <w:b/>
        </w:rPr>
        <w:t>Vernier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Labquest</w:t>
      </w:r>
      <w:proofErr w:type="spellEnd"/>
      <w:r>
        <w:rPr>
          <w:b/>
        </w:rPr>
        <w:t xml:space="preserve"> Replacement Investigation</w:t>
      </w:r>
    </w:p>
    <w:p w:rsidR="00FA49C2" w:rsidRDefault="00FA49C2">
      <w:pPr>
        <w:rPr>
          <w:b/>
        </w:rPr>
      </w:pPr>
    </w:p>
    <w:p w:rsidR="00BB033F" w:rsidRDefault="00BB033F" w:rsidP="00BB033F">
      <w:pPr>
        <w:rPr>
          <w:b/>
        </w:rPr>
      </w:pPr>
      <w:r>
        <w:rPr>
          <w:b/>
        </w:rPr>
        <w:t>Grade 7</w:t>
      </w:r>
      <w:r>
        <w:rPr>
          <w:b/>
        </w:rPr>
        <w:tab/>
        <w:t>Kit: SEPUP Gas Exchange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Investigation # 17</w:t>
      </w:r>
    </w:p>
    <w:p w:rsidR="00FA49C2" w:rsidRDefault="00FA49C2">
      <w:pPr>
        <w:rPr>
          <w:b/>
        </w:rPr>
      </w:pPr>
      <w:r>
        <w:rPr>
          <w:b/>
        </w:rPr>
        <w:t>Grade 7</w:t>
      </w:r>
      <w:r>
        <w:rPr>
          <w:b/>
        </w:rPr>
        <w:tab/>
        <w:t xml:space="preserve">Kit: </w:t>
      </w:r>
      <w:r w:rsidR="00430F2C">
        <w:rPr>
          <w:b/>
        </w:rPr>
        <w:t>SEPUP</w:t>
      </w:r>
      <w:r>
        <w:rPr>
          <w:b/>
        </w:rPr>
        <w:t xml:space="preserve"> </w:t>
      </w:r>
      <w:r w:rsidR="00BB033F">
        <w:rPr>
          <w:b/>
        </w:rPr>
        <w:t xml:space="preserve">Cells </w:t>
      </w:r>
      <w:proofErr w:type="gramStart"/>
      <w:r w:rsidR="00BB033F">
        <w:rPr>
          <w:b/>
        </w:rPr>
        <w:t>Alive</w:t>
      </w:r>
      <w:proofErr w:type="gramEnd"/>
      <w:r w:rsidR="00BB033F">
        <w:rPr>
          <w:b/>
        </w:rPr>
        <w:tab/>
      </w:r>
      <w:r w:rsidR="00BB033F">
        <w:rPr>
          <w:b/>
        </w:rPr>
        <w:tab/>
      </w:r>
      <w:r w:rsidR="00BB033F">
        <w:rPr>
          <w:b/>
        </w:rPr>
        <w:tab/>
        <w:t>Investigation # 39</w:t>
      </w:r>
    </w:p>
    <w:p w:rsidR="00FA49C2" w:rsidRDefault="00FA49C2">
      <w:pPr>
        <w:rPr>
          <w:b/>
        </w:rPr>
      </w:pPr>
    </w:p>
    <w:p w:rsidR="00BB033F" w:rsidRDefault="00FA49C2">
      <w:r>
        <w:rPr>
          <w:b/>
        </w:rPr>
        <w:t>Title of investigation:</w:t>
      </w:r>
      <w:r>
        <w:rPr>
          <w:b/>
        </w:rPr>
        <w:tab/>
      </w:r>
      <w:r w:rsidR="00BB033F" w:rsidRPr="00BB033F">
        <w:t>Gas Exchange &amp; Cells Alive</w:t>
      </w:r>
    </w:p>
    <w:p w:rsidR="00BB033F" w:rsidRDefault="00BB033F"/>
    <w:p w:rsidR="00FA49C2" w:rsidRDefault="00FA49C2">
      <w:r>
        <w:rPr>
          <w:b/>
        </w:rPr>
        <w:t xml:space="preserve">Authors: </w:t>
      </w:r>
      <w:r w:rsidR="00967209">
        <w:t xml:space="preserve">Tim </w:t>
      </w:r>
      <w:proofErr w:type="spellStart"/>
      <w:r w:rsidR="00967209">
        <w:t>Braunsdorf</w:t>
      </w:r>
      <w:proofErr w:type="spellEnd"/>
    </w:p>
    <w:p w:rsidR="00513F00" w:rsidRDefault="00513F00"/>
    <w:p w:rsidR="00513F00" w:rsidRPr="00513F00" w:rsidRDefault="00513F00">
      <w:r>
        <w:rPr>
          <w:b/>
        </w:rPr>
        <w:t xml:space="preserve">Guiding Questions: </w:t>
      </w:r>
      <w:r>
        <w:t>How do cells use sugar? Why do organisms breathe?</w:t>
      </w:r>
    </w:p>
    <w:p w:rsidR="00FA49C2" w:rsidRDefault="00FA49C2"/>
    <w:p w:rsidR="00B56DF9" w:rsidRPr="00B56DF9" w:rsidRDefault="00FA49C2">
      <w:r>
        <w:rPr>
          <w:b/>
        </w:rPr>
        <w:t xml:space="preserve">Summary of activity: </w:t>
      </w:r>
      <w:r w:rsidR="00B56DF9">
        <w:t>In “Gas Exchange” the CO</w:t>
      </w:r>
      <w:r w:rsidR="00B56DF9" w:rsidRPr="00B56DF9">
        <w:rPr>
          <w:vertAlign w:val="subscript"/>
        </w:rPr>
        <w:t>2</w:t>
      </w:r>
      <w:r w:rsidR="00B56DF9">
        <w:t xml:space="preserve"> sensor is used </w:t>
      </w:r>
      <w:r w:rsidR="00B4385F">
        <w:t>to measure the release from human lungs. In “Cells Alive” the sensor is used to measure the CO</w:t>
      </w:r>
      <w:r w:rsidR="00B4385F" w:rsidRPr="00B56DF9">
        <w:rPr>
          <w:vertAlign w:val="subscript"/>
        </w:rPr>
        <w:t>2</w:t>
      </w:r>
      <w:r w:rsidR="00B4385F">
        <w:t xml:space="preserve"> coming from yeast that has sugar (energy source), yeast with no sugar added, water with sugar, and water with nothing added (to compare). Students should detect higher levels of CO</w:t>
      </w:r>
      <w:r w:rsidR="00B4385F" w:rsidRPr="00B56DF9">
        <w:rPr>
          <w:vertAlign w:val="subscript"/>
        </w:rPr>
        <w:t>2</w:t>
      </w:r>
      <w:r w:rsidR="00B4385F">
        <w:t xml:space="preserve"> from the yeast that has the sugar added.</w:t>
      </w:r>
    </w:p>
    <w:p w:rsidR="00B56DF9" w:rsidRDefault="00B56DF9">
      <w:pPr>
        <w:rPr>
          <w:b/>
        </w:rPr>
      </w:pPr>
    </w:p>
    <w:p w:rsidR="0004124E" w:rsidRDefault="00B56DF9">
      <w:r>
        <w:rPr>
          <w:b/>
        </w:rPr>
        <w:t xml:space="preserve">Science Standards: </w:t>
      </w:r>
      <w:r w:rsidR="00AC0A44">
        <w:t>7.3.1, 7.3.2, 7.3.4, 7.3.7 Cell functions, organelles, needs of cells, and oxygen delivery.</w:t>
      </w:r>
      <w:r w:rsidR="00F2179C">
        <w:t xml:space="preserve"> </w:t>
      </w:r>
    </w:p>
    <w:p w:rsidR="00805B68" w:rsidRDefault="00805B68"/>
    <w:p w:rsidR="0004124E" w:rsidRDefault="0004124E">
      <w:pPr>
        <w:rPr>
          <w:b/>
        </w:rPr>
      </w:pPr>
      <w:r>
        <w:rPr>
          <w:b/>
        </w:rPr>
        <w:t>Equipment used:</w:t>
      </w:r>
    </w:p>
    <w:p w:rsidR="0004124E" w:rsidRDefault="0004124E">
      <w:r>
        <w:t xml:space="preserve">Per group: </w:t>
      </w:r>
      <w:proofErr w:type="spellStart"/>
      <w:r>
        <w:t>Vernier</w:t>
      </w:r>
      <w:proofErr w:type="spellEnd"/>
      <w:r>
        <w:t xml:space="preserve"> </w:t>
      </w:r>
      <w:proofErr w:type="spellStart"/>
      <w:r>
        <w:t>Labquest</w:t>
      </w:r>
      <w:proofErr w:type="spellEnd"/>
      <w:r>
        <w:t xml:space="preserve"> </w:t>
      </w:r>
      <w:r w:rsidR="00967209">
        <w:t>with</w:t>
      </w:r>
      <w:r>
        <w:t xml:space="preserve"> </w:t>
      </w:r>
      <w:r w:rsidR="00805B68">
        <w:t>CO</w:t>
      </w:r>
      <w:r w:rsidR="00805B68" w:rsidRPr="00805B68">
        <w:rPr>
          <w:vertAlign w:val="subscript"/>
        </w:rPr>
        <w:t>2</w:t>
      </w:r>
      <w:r w:rsidR="00967209">
        <w:t xml:space="preserve"> sensor</w:t>
      </w:r>
      <w:r w:rsidR="00275C47">
        <w:t xml:space="preserve"> and oxygen sensor</w:t>
      </w:r>
      <w:r>
        <w:t>,</w:t>
      </w:r>
      <w:r w:rsidR="00275C47">
        <w:t xml:space="preserve"> 2-Liter plastic bowl with lid with feed-</w:t>
      </w:r>
      <w:proofErr w:type="spellStart"/>
      <w:r w:rsidR="00275C47">
        <w:t>thrus</w:t>
      </w:r>
      <w:proofErr w:type="spellEnd"/>
      <w:r w:rsidR="00275C47">
        <w:t xml:space="preserve"> for O</w:t>
      </w:r>
      <w:r w:rsidR="00275C47" w:rsidRPr="00275C47">
        <w:rPr>
          <w:vertAlign w:val="subscript"/>
        </w:rPr>
        <w:t>2</w:t>
      </w:r>
      <w:r w:rsidR="00275C47">
        <w:t xml:space="preserve"> and CO</w:t>
      </w:r>
      <w:r w:rsidR="00275C47" w:rsidRPr="00805B68">
        <w:rPr>
          <w:vertAlign w:val="subscript"/>
        </w:rPr>
        <w:t>2</w:t>
      </w:r>
      <w:r w:rsidR="00275C47">
        <w:t xml:space="preserve"> (</w:t>
      </w:r>
      <w:proofErr w:type="spellStart"/>
      <w:r w:rsidR="00275C47">
        <w:t>Vernier</w:t>
      </w:r>
      <w:proofErr w:type="spellEnd"/>
      <w:r w:rsidR="00275C47">
        <w:t>),</w:t>
      </w:r>
      <w:r>
        <w:t xml:space="preserve"> </w:t>
      </w:r>
      <w:r w:rsidR="00805B68">
        <w:t>w</w:t>
      </w:r>
      <w:r w:rsidR="001007D7">
        <w:t>ater</w:t>
      </w:r>
    </w:p>
    <w:p w:rsidR="0004124E" w:rsidRDefault="0004124E">
      <w:r>
        <w:t xml:space="preserve">Consumable: </w:t>
      </w:r>
      <w:r w:rsidR="00805B68">
        <w:t xml:space="preserve">Yeast (provided by teacher), </w:t>
      </w:r>
      <w:r w:rsidR="001007D7">
        <w:t>sugar</w:t>
      </w:r>
    </w:p>
    <w:p w:rsidR="0004124E" w:rsidRDefault="0004124E"/>
    <w:p w:rsidR="0004124E" w:rsidRDefault="0004124E">
      <w:pPr>
        <w:rPr>
          <w:b/>
        </w:rPr>
      </w:pPr>
      <w:r>
        <w:rPr>
          <w:b/>
        </w:rPr>
        <w:t>Description of Procedures, notes (teacher manual):</w:t>
      </w:r>
    </w:p>
    <w:p w:rsidR="00AC0A44" w:rsidRDefault="00AC0A44">
      <w:r>
        <w:t>In Gas Exchange, students would just measure the CO</w:t>
      </w:r>
      <w:r w:rsidRPr="00805B68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from breathing out. This could be in addition to the </w:t>
      </w:r>
      <w:proofErr w:type="spellStart"/>
      <w:r>
        <w:t>bromthymol</w:t>
      </w:r>
      <w:proofErr w:type="spellEnd"/>
      <w:r>
        <w:t xml:space="preserve"> blue in the investigation. </w:t>
      </w:r>
    </w:p>
    <w:p w:rsidR="0004124E" w:rsidRDefault="00AC0A44">
      <w:r>
        <w:t xml:space="preserve">In Cells Alive, </w:t>
      </w:r>
      <w:r w:rsidR="009925E2">
        <w:t>a group would demonstrate with the large bowl and sensors and share the data with the class. The</w:t>
      </w:r>
      <w:r w:rsidR="0004124E">
        <w:t xml:space="preserve"> group</w:t>
      </w:r>
      <w:r>
        <w:t xml:space="preserve"> mixes yeast in warm water to activate it (reanimate the cells). They mix some of that yeast mixture with sugar.</w:t>
      </w:r>
      <w:r w:rsidR="009925E2">
        <w:t xml:space="preserve"> They place an amount of yeast mixture in one bowl and an equal amount of yeast mixture with sugar in the other bowl.</w:t>
      </w:r>
      <w:r>
        <w:t xml:space="preserve"> For comparison, </w:t>
      </w:r>
      <w:r w:rsidR="009925E2">
        <w:t>another group</w:t>
      </w:r>
      <w:r>
        <w:t xml:space="preserve"> would also have plain water </w:t>
      </w:r>
      <w:r w:rsidR="009925E2">
        <w:t xml:space="preserve">in one bowl </w:t>
      </w:r>
      <w:r>
        <w:t>and water with sugar</w:t>
      </w:r>
      <w:r w:rsidR="009925E2">
        <w:t xml:space="preserve"> in the other bowl</w:t>
      </w:r>
      <w:r>
        <w:t>. The sensor</w:t>
      </w:r>
      <w:r w:rsidR="009925E2">
        <w:t>s</w:t>
      </w:r>
      <w:r>
        <w:t xml:space="preserve"> would be used to measure the CO</w:t>
      </w:r>
      <w:r w:rsidRPr="00805B68">
        <w:rPr>
          <w:vertAlign w:val="subscript"/>
        </w:rPr>
        <w:t>2</w:t>
      </w:r>
      <w:r>
        <w:t xml:space="preserve"> </w:t>
      </w:r>
      <w:r w:rsidR="009925E2">
        <w:t>and O</w:t>
      </w:r>
      <w:r w:rsidR="009925E2" w:rsidRPr="00805B68">
        <w:rPr>
          <w:vertAlign w:val="subscript"/>
        </w:rPr>
        <w:t>2</w:t>
      </w:r>
      <w:r w:rsidR="009925E2">
        <w:rPr>
          <w:vertAlign w:val="subscript"/>
        </w:rPr>
        <w:t xml:space="preserve"> </w:t>
      </w:r>
      <w:r>
        <w:t>released from each sample.</w:t>
      </w:r>
    </w:p>
    <w:p w:rsidR="006926E1" w:rsidRDefault="006926E1"/>
    <w:p w:rsidR="006926E1" w:rsidRPr="006926E1" w:rsidRDefault="006926E1">
      <w:pPr>
        <w:rPr>
          <w:b/>
        </w:rPr>
      </w:pPr>
      <w:r w:rsidRPr="006926E1">
        <w:rPr>
          <w:b/>
        </w:rPr>
        <w:t>Scientific questions:</w:t>
      </w:r>
    </w:p>
    <w:p w:rsidR="006B539F" w:rsidRDefault="00B56DF9">
      <w:r>
        <w:t xml:space="preserve">What basic functions can cells perform? </w:t>
      </w:r>
    </w:p>
    <w:p w:rsidR="006B539F" w:rsidRDefault="00E9034D">
      <w:r>
        <w:t>How</w:t>
      </w:r>
      <w:r w:rsidR="006926E1">
        <w:t xml:space="preserve"> </w:t>
      </w:r>
      <w:r>
        <w:t xml:space="preserve">does </w:t>
      </w:r>
      <w:r w:rsidR="00B56DF9">
        <w:t xml:space="preserve">the cell use energy? </w:t>
      </w:r>
    </w:p>
    <w:p w:rsidR="006926E1" w:rsidRDefault="00B56DF9">
      <w:bookmarkStart w:id="0" w:name="_GoBack"/>
      <w:bookmarkEnd w:id="0"/>
      <w:r>
        <w:t xml:space="preserve">What is necessary for it? </w:t>
      </w:r>
    </w:p>
    <w:p w:rsidR="006926E1" w:rsidRDefault="006926E1"/>
    <w:p w:rsidR="00E9034D" w:rsidRPr="00FA49C2" w:rsidRDefault="006926E1">
      <w:r w:rsidRPr="006926E1">
        <w:rPr>
          <w:b/>
        </w:rPr>
        <w:t>Connections:</w:t>
      </w:r>
      <w:r>
        <w:t xml:space="preserve"> </w:t>
      </w:r>
      <w:r w:rsidR="00805B68">
        <w:t>Oxygen is necessary for our cells. CO</w:t>
      </w:r>
      <w:r w:rsidR="00805B68" w:rsidRPr="00B56DF9">
        <w:rPr>
          <w:vertAlign w:val="subscript"/>
        </w:rPr>
        <w:t>2</w:t>
      </w:r>
      <w:r w:rsidR="00805B68">
        <w:t xml:space="preserve"> is a normal byproduct of cellular function. Cells carry out basic functions of life.</w:t>
      </w:r>
    </w:p>
    <w:sectPr w:rsidR="00E9034D" w:rsidRPr="00FA49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C2"/>
    <w:rsid w:val="0004124E"/>
    <w:rsid w:val="001007D7"/>
    <w:rsid w:val="00275C47"/>
    <w:rsid w:val="00404F94"/>
    <w:rsid w:val="00430F2C"/>
    <w:rsid w:val="00513F00"/>
    <w:rsid w:val="006926E1"/>
    <w:rsid w:val="006B539F"/>
    <w:rsid w:val="006B6222"/>
    <w:rsid w:val="0071582E"/>
    <w:rsid w:val="00731687"/>
    <w:rsid w:val="00805B68"/>
    <w:rsid w:val="00967209"/>
    <w:rsid w:val="009925E2"/>
    <w:rsid w:val="00A25D1A"/>
    <w:rsid w:val="00A3408B"/>
    <w:rsid w:val="00A52CDD"/>
    <w:rsid w:val="00AB0C6D"/>
    <w:rsid w:val="00AC0A44"/>
    <w:rsid w:val="00B4385F"/>
    <w:rsid w:val="00B56DF9"/>
    <w:rsid w:val="00BB033F"/>
    <w:rsid w:val="00C90BCE"/>
    <w:rsid w:val="00D80D39"/>
    <w:rsid w:val="00E14A71"/>
    <w:rsid w:val="00E9034D"/>
    <w:rsid w:val="00F2179C"/>
    <w:rsid w:val="00FA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Vernier Labquest Replacement Investigation</vt:lpstr>
    </vt:vector>
  </TitlesOfParts>
  <Company>University of Notre Dame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Vernier Labquest Replacement Investigation</dc:title>
  <dc:subject/>
  <dc:creator>College of Science</dc:creator>
  <cp:keywords/>
  <dc:description/>
  <cp:lastModifiedBy>Maryhbe</cp:lastModifiedBy>
  <cp:revision>2</cp:revision>
  <cp:lastPrinted>2011-06-15T15:00:00Z</cp:lastPrinted>
  <dcterms:created xsi:type="dcterms:W3CDTF">2011-08-06T20:12:00Z</dcterms:created>
  <dcterms:modified xsi:type="dcterms:W3CDTF">2011-08-06T20:12:00Z</dcterms:modified>
</cp:coreProperties>
</file>