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80" w:rsidRDefault="00067080" w:rsidP="00474954">
      <w:pPr>
        <w:spacing w:line="480" w:lineRule="auto"/>
        <w:ind w:firstLine="720"/>
      </w:pPr>
      <w:r>
        <w:t>During the mid 19</w:t>
      </w:r>
      <w:r w:rsidRPr="00067080">
        <w:rPr>
          <w:vertAlign w:val="superscript"/>
        </w:rPr>
        <w:t>th</w:t>
      </w:r>
      <w:r>
        <w:t xml:space="preserve"> century</w:t>
      </w:r>
      <w:r w:rsidR="00741161">
        <w:t>,</w:t>
      </w:r>
      <w:r>
        <w:t xml:space="preserve"> Karl Marx set out to critique the</w:t>
      </w:r>
      <w:r w:rsidR="00C337A0">
        <w:t xml:space="preserve"> </w:t>
      </w:r>
      <w:proofErr w:type="gramStart"/>
      <w:r w:rsidR="00C337A0">
        <w:t xml:space="preserve">prevailing </w:t>
      </w:r>
      <w:r>
        <w:t xml:space="preserve"> political</w:t>
      </w:r>
      <w:proofErr w:type="gramEnd"/>
      <w:r>
        <w:t xml:space="preserve"> economy </w:t>
      </w:r>
      <w:r w:rsidR="00C337A0">
        <w:t>through</w:t>
      </w:r>
      <w:r>
        <w:t xml:space="preserve"> a ruthless criticism</w:t>
      </w:r>
      <w:r w:rsidR="004B3E6B">
        <w:t>, un</w:t>
      </w:r>
      <w:r>
        <w:t>afraid of its own conclusions or of conflict with any other mainstream theories (</w:t>
      </w:r>
      <w:r w:rsidR="00C337A0">
        <w:t>“powers that be”). Th</w:t>
      </w:r>
      <w:r w:rsidR="004B3E6B">
        <w:t>is</w:t>
      </w:r>
      <w:r>
        <w:t xml:space="preserve"> critique</w:t>
      </w:r>
      <w:r w:rsidR="00C337A0">
        <w:t xml:space="preserve">, </w:t>
      </w:r>
      <w:r w:rsidR="00C337A0">
        <w:rPr>
          <w:i/>
        </w:rPr>
        <w:t>Capital</w:t>
      </w:r>
      <w:r w:rsidR="00C337A0">
        <w:t>,</w:t>
      </w:r>
      <w:r>
        <w:t xml:space="preserve"> challenges many of the ideas</w:t>
      </w:r>
      <w:r w:rsidR="004B3E6B">
        <w:t xml:space="preserve"> that surrounded </w:t>
      </w:r>
      <w:r>
        <w:t xml:space="preserve">economic thought </w:t>
      </w:r>
      <w:r w:rsidR="00741161">
        <w:t>at the tim</w:t>
      </w:r>
      <w:r w:rsidR="00C337A0">
        <w:t>e</w:t>
      </w:r>
      <w:r w:rsidR="004B3E6B">
        <w:t xml:space="preserve">. Primarily, Marx </w:t>
      </w:r>
      <w:r>
        <w:t>calls into question several</w:t>
      </w:r>
      <w:r w:rsidR="004B3E6B">
        <w:t xml:space="preserve"> of the</w:t>
      </w:r>
      <w:r>
        <w:t xml:space="preserve"> key assumptions </w:t>
      </w:r>
      <w:r w:rsidR="004B3E6B">
        <w:t>that</w:t>
      </w:r>
      <w:r>
        <w:t xml:space="preserve"> economic </w:t>
      </w:r>
      <w:r w:rsidR="005D08A8">
        <w:t>theorists</w:t>
      </w:r>
      <w:r w:rsidR="004B3E6B">
        <w:t xml:space="preserve"> </w:t>
      </w:r>
      <w:r w:rsidR="00C337A0">
        <w:t>had made</w:t>
      </w:r>
      <w:r>
        <w:t xml:space="preserve">. This paper will discuss the conditions that gave rise to this prevailing political economy and how Marx initiates his critique within the first three chapters of </w:t>
      </w:r>
      <w:r>
        <w:rPr>
          <w:i/>
        </w:rPr>
        <w:t>Capital</w:t>
      </w:r>
      <w:r>
        <w:t xml:space="preserve">. </w:t>
      </w:r>
    </w:p>
    <w:p w:rsidR="005D08A8" w:rsidRDefault="00067080" w:rsidP="00474954">
      <w:pPr>
        <w:spacing w:line="480" w:lineRule="auto"/>
      </w:pPr>
      <w:r>
        <w:tab/>
        <w:t xml:space="preserve">To being, the </w:t>
      </w:r>
      <w:r w:rsidR="00741161">
        <w:t>relevant</w:t>
      </w:r>
      <w:r>
        <w:t xml:space="preserve"> economic system of the time, capitalism, must be put into perspective.   </w:t>
      </w:r>
      <w:r w:rsidR="000218F9">
        <w:t>There are two opposing ways to view the rise of this system. The first view is</w:t>
      </w:r>
      <w:r w:rsidR="00D7655E">
        <w:t xml:space="preserve"> consistent with Adam Smith, who ascribes a very specific “human nature” to the ind</w:t>
      </w:r>
      <w:r w:rsidR="00C337A0">
        <w:t>ividuals of the economy. This “human nature” concentrates on an</w:t>
      </w:r>
      <w:r w:rsidR="00D7655E">
        <w:t xml:space="preserve"> individual’s inherent self interest</w:t>
      </w:r>
      <w:r w:rsidR="00C337A0">
        <w:t>. This self interest leads to a</w:t>
      </w:r>
      <w:r w:rsidR="00D7655E">
        <w:t xml:space="preserve"> desire to i</w:t>
      </w:r>
      <w:r w:rsidR="00C337A0">
        <w:t xml:space="preserve">ncrease </w:t>
      </w:r>
      <w:r w:rsidR="00D7655E">
        <w:t>ca</w:t>
      </w:r>
      <w:r w:rsidR="005D08A8">
        <w:t>pital and overall abundance. As a result, t</w:t>
      </w:r>
      <w:r w:rsidR="00D7655E">
        <w:t xml:space="preserve">he individual, “governed by rational thoughts and preferences,” is </w:t>
      </w:r>
      <w:r w:rsidR="005D08A8">
        <w:t>naturally</w:t>
      </w:r>
      <w:r w:rsidR="00D7655E">
        <w:t xml:space="preserve"> focused on increasing productivity and better</w:t>
      </w:r>
      <w:r w:rsidR="00741161">
        <w:t>ing</w:t>
      </w:r>
      <w:r w:rsidR="00D7655E">
        <w:t xml:space="preserve"> themselves financially. According to this economic theory, capitalism emerged inevitably as a result of </w:t>
      </w:r>
      <w:r w:rsidR="005D08A8">
        <w:t xml:space="preserve">the human mind and </w:t>
      </w:r>
      <w:proofErr w:type="gramStart"/>
      <w:r w:rsidR="005D08A8">
        <w:t>it’s</w:t>
      </w:r>
      <w:proofErr w:type="gramEnd"/>
      <w:r w:rsidR="005D08A8">
        <w:t xml:space="preserve"> natural tendencies. As a result, capitalism is </w:t>
      </w:r>
      <w:r w:rsidR="00C337A0">
        <w:t xml:space="preserve">an </w:t>
      </w:r>
      <w:r w:rsidR="005D08A8">
        <w:t>unavoidable and certain</w:t>
      </w:r>
      <w:r w:rsidR="00C337A0">
        <w:t xml:space="preserve"> system</w:t>
      </w:r>
      <w:r w:rsidR="005D08A8">
        <w:t xml:space="preserve">. </w:t>
      </w:r>
    </w:p>
    <w:p w:rsidR="00067080" w:rsidRDefault="005D08A8" w:rsidP="00474954">
      <w:pPr>
        <w:spacing w:line="480" w:lineRule="auto"/>
        <w:ind w:firstLine="720"/>
      </w:pPr>
      <w:r>
        <w:t xml:space="preserve">The second view does not see the </w:t>
      </w:r>
      <w:r w:rsidR="00741161">
        <w:t>emergence of capitalism as</w:t>
      </w:r>
      <w:r>
        <w:t xml:space="preserve"> inevitable. Instead, it claims that </w:t>
      </w:r>
      <w:r w:rsidR="000218F9">
        <w:t>wi</w:t>
      </w:r>
      <w:r>
        <w:t>thin historical context</w:t>
      </w:r>
      <w:r w:rsidR="00741161">
        <w:t>,</w:t>
      </w:r>
      <w:r>
        <w:t xml:space="preserve"> one can</w:t>
      </w:r>
      <w:r w:rsidR="000218F9">
        <w:t xml:space="preserve"> view </w:t>
      </w:r>
      <w:r>
        <w:t xml:space="preserve">capitalism </w:t>
      </w:r>
      <w:r w:rsidR="000218F9">
        <w:t>not</w:t>
      </w:r>
      <w:r>
        <w:t xml:space="preserve"> as</w:t>
      </w:r>
      <w:r w:rsidR="000218F9">
        <w:t xml:space="preserve"> an inevitable condition of human nature</w:t>
      </w:r>
      <w:r>
        <w:t>; r</w:t>
      </w:r>
      <w:r w:rsidR="000218F9">
        <w:t xml:space="preserve">ather, as a coincidence of the cultural, political, and economic histories of humanity. </w:t>
      </w:r>
    </w:p>
    <w:p w:rsidR="005B53A9" w:rsidRDefault="000E3F12" w:rsidP="00474954">
      <w:pPr>
        <w:spacing w:line="480" w:lineRule="auto"/>
        <w:ind w:firstLine="720"/>
      </w:pPr>
      <w:r>
        <w:t>According to Appleby, capitalism has a start th</w:t>
      </w:r>
      <w:r w:rsidR="00C337A0">
        <w:t>at can be pinpointed to England. This theory centers on</w:t>
      </w:r>
      <w:r>
        <w:t xml:space="preserve"> several necessary cultural shifts</w:t>
      </w:r>
      <w:r w:rsidR="00741161">
        <w:t>, without which</w:t>
      </w:r>
      <w:r w:rsidR="000422A9">
        <w:t xml:space="preserve"> capitalism could not</w:t>
      </w:r>
      <w:r>
        <w:t xml:space="preserve"> have emerged</w:t>
      </w:r>
      <w:r w:rsidR="00741161">
        <w:t>. In illustrating that capitalism was coincidental, Appleby</w:t>
      </w:r>
      <w:r>
        <w:t xml:space="preserve"> points out</w:t>
      </w:r>
      <w:r w:rsidR="00741161">
        <w:t xml:space="preserve"> that </w:t>
      </w:r>
      <w:r w:rsidR="00C337A0">
        <w:t xml:space="preserve">in </w:t>
      </w:r>
      <w:r w:rsidR="000422A9">
        <w:t>several of the largest trading nations</w:t>
      </w:r>
      <w:r w:rsidR="00C337A0">
        <w:t xml:space="preserve"> (e.g. Spain and Portugal),</w:t>
      </w:r>
      <w:r w:rsidR="000422A9">
        <w:t xml:space="preserve"> trade only helped increase the wealth of the rich and reinforce the existing feudalist system</w:t>
      </w:r>
      <w:r w:rsidR="00741161">
        <w:t xml:space="preserve"> and no capitalism emerged</w:t>
      </w:r>
      <w:r w:rsidR="00C337A0">
        <w:t>, as theorists might expect.</w:t>
      </w:r>
    </w:p>
    <w:p w:rsidR="000422A9" w:rsidRDefault="005B53A9" w:rsidP="00474954">
      <w:pPr>
        <w:spacing w:line="480" w:lineRule="auto"/>
        <w:ind w:firstLine="720"/>
      </w:pPr>
      <w:r>
        <w:lastRenderedPageBreak/>
        <w:t xml:space="preserve">The key elements to this view are as follows: </w:t>
      </w:r>
      <w:r w:rsidR="000422A9">
        <w:t>Unlike Spain and Portugal, England experienced</w:t>
      </w:r>
      <w:r w:rsidR="0046128D">
        <w:t xml:space="preserve"> </w:t>
      </w:r>
      <w:r w:rsidR="00C337A0">
        <w:t>two major shifts in production and thinking</w:t>
      </w:r>
      <w:r w:rsidR="000422A9">
        <w:t xml:space="preserve"> that allowed</w:t>
      </w:r>
      <w:r w:rsidR="0046128D">
        <w:t xml:space="preserve"> capitalism to take root. </w:t>
      </w:r>
      <w:r w:rsidR="00C337A0">
        <w:t>First</w:t>
      </w:r>
      <w:r w:rsidR="0046128D">
        <w:t xml:space="preserve">, </w:t>
      </w:r>
      <w:r w:rsidR="000422A9">
        <w:t>manufacturing was increasing</w:t>
      </w:r>
      <w:r w:rsidR="0046128D">
        <w:t xml:space="preserve"> as a</w:t>
      </w:r>
      <w:r w:rsidR="000422A9">
        <w:t xml:space="preserve"> </w:t>
      </w:r>
      <w:r w:rsidR="00C337A0">
        <w:t>portion of national output and</w:t>
      </w:r>
      <w:r w:rsidR="000422A9">
        <w:t xml:space="preserve"> fewer individuals were dedicated to agriculture. As</w:t>
      </w:r>
      <w:r w:rsidR="00741161">
        <w:t xml:space="preserve"> more </w:t>
      </w:r>
      <w:r w:rsidR="00C337A0">
        <w:t>manufactured</w:t>
      </w:r>
      <w:r w:rsidR="00741161">
        <w:t xml:space="preserve">, </w:t>
      </w:r>
      <w:r w:rsidR="00C337A0">
        <w:t>agricultural</w:t>
      </w:r>
      <w:r w:rsidR="0046128D">
        <w:t xml:space="preserve"> productivity </w:t>
      </w:r>
      <w:r w:rsidR="00741161">
        <w:t>increased to maintain</w:t>
      </w:r>
      <w:r w:rsidR="0046128D">
        <w:t xml:space="preserve"> output levels for the nation. </w:t>
      </w:r>
      <w:r w:rsidR="00741161">
        <w:t xml:space="preserve">Combined, these labor shifts brought </w:t>
      </w:r>
      <w:r w:rsidR="0046128D">
        <w:t xml:space="preserve">growth in the national market. </w:t>
      </w:r>
      <w:r w:rsidR="00741161">
        <w:t>This led to c</w:t>
      </w:r>
      <w:r w:rsidR="00C337A0">
        <w:t xml:space="preserve">hanges in lease agreements, </w:t>
      </w:r>
      <w:r w:rsidR="00741161">
        <w:t>enclosure of</w:t>
      </w:r>
      <w:r w:rsidR="0046128D">
        <w:t xml:space="preserve"> common lands, </w:t>
      </w:r>
      <w:r w:rsidR="00741161">
        <w:t xml:space="preserve">and </w:t>
      </w:r>
      <w:r w:rsidR="00C337A0">
        <w:t>movement of feudal serfs to cities</w:t>
      </w:r>
      <w:r w:rsidR="0046128D">
        <w:t xml:space="preserve">. </w:t>
      </w:r>
      <w:r>
        <w:t xml:space="preserve">As </w:t>
      </w:r>
      <w:r w:rsidR="00741161">
        <w:t>the nation</w:t>
      </w:r>
      <w:r>
        <w:t xml:space="preserve"> </w:t>
      </w:r>
      <w:r w:rsidR="00741161">
        <w:t>urbanized</w:t>
      </w:r>
      <w:r w:rsidR="00C337A0">
        <w:t xml:space="preserve">, </w:t>
      </w:r>
      <w:proofErr w:type="gramStart"/>
      <w:r w:rsidR="00C337A0">
        <w:t>an</w:t>
      </w:r>
      <w:proofErr w:type="gramEnd"/>
      <w:r w:rsidR="00C337A0">
        <w:t xml:space="preserve"> </w:t>
      </w:r>
      <w:r>
        <w:t>new class of “</w:t>
      </w:r>
      <w:proofErr w:type="spellStart"/>
      <w:r>
        <w:t>masterless</w:t>
      </w:r>
      <w:proofErr w:type="spellEnd"/>
      <w:r>
        <w:t xml:space="preserve"> me</w:t>
      </w:r>
      <w:r w:rsidR="00C337A0">
        <w:t>n” emerged, ready to work sans a</w:t>
      </w:r>
      <w:r>
        <w:t xml:space="preserve"> feudal lord. This </w:t>
      </w:r>
      <w:r w:rsidR="00741161">
        <w:t xml:space="preserve">shift </w:t>
      </w:r>
      <w:r>
        <w:t>was occurring nowhere but in England</w:t>
      </w:r>
      <w:r w:rsidR="00C337A0">
        <w:t>,</w:t>
      </w:r>
      <w:r>
        <w:t xml:space="preserve"> and is the first key element </w:t>
      </w:r>
      <w:r w:rsidR="00C337A0">
        <w:t>that set</w:t>
      </w:r>
      <w:r>
        <w:t xml:space="preserve"> England up as the birthplace of capitalism. </w:t>
      </w:r>
    </w:p>
    <w:p w:rsidR="002D3124" w:rsidRDefault="005B53A9" w:rsidP="00474954">
      <w:pPr>
        <w:spacing w:line="480" w:lineRule="auto"/>
        <w:ind w:firstLine="720"/>
      </w:pPr>
      <w:r>
        <w:t xml:space="preserve">The second key element was a dramatic change in thought. While agricultural producers discovered new ways to think about farming, philosophers began to introduce innovative concepts of society.  Specifically, </w:t>
      </w:r>
      <w:r w:rsidR="00F3449F">
        <w:t xml:space="preserve">an </w:t>
      </w:r>
      <w:r>
        <w:t xml:space="preserve">idea of </w:t>
      </w:r>
      <w:r w:rsidR="00F3449F">
        <w:t>“social c</w:t>
      </w:r>
      <w:r w:rsidR="001819F6">
        <w:t>ontract</w:t>
      </w:r>
      <w:r w:rsidR="00F3449F">
        <w:t>s</w:t>
      </w:r>
      <w:r w:rsidR="001819F6">
        <w:t>”</w:t>
      </w:r>
      <w:r w:rsidR="00F3449F">
        <w:t xml:space="preserve"> emerged,</w:t>
      </w:r>
      <w:r w:rsidR="001819F6">
        <w:t xml:space="preserve"> </w:t>
      </w:r>
      <w:r w:rsidR="00F3449F">
        <w:t xml:space="preserve">where society </w:t>
      </w:r>
      <w:r w:rsidR="00C337A0">
        <w:t>is</w:t>
      </w:r>
      <w:r w:rsidR="00F3449F">
        <w:t xml:space="preserve"> governed </w:t>
      </w:r>
      <w:r w:rsidR="00741161">
        <w:t>by agreements between the rulers and the ruled</w:t>
      </w:r>
      <w:r w:rsidR="00F3449F">
        <w:t xml:space="preserve">. Hobbes and Locke disagreed on the </w:t>
      </w:r>
      <w:r w:rsidR="00741161">
        <w:t>specifics</w:t>
      </w:r>
      <w:r w:rsidR="00F3449F">
        <w:t xml:space="preserve">; however, </w:t>
      </w:r>
      <w:r w:rsidR="00741161">
        <w:t xml:space="preserve">both believed in civil society. </w:t>
      </w:r>
      <w:r w:rsidR="00F3449F">
        <w:t>In addition, new ways of thinking about economics</w:t>
      </w:r>
      <w:r w:rsidR="00741161">
        <w:t xml:space="preserve"> developed.</w:t>
      </w:r>
      <w:r w:rsidR="00F3449F">
        <w:t xml:space="preserve"> Mercantilists and </w:t>
      </w:r>
      <w:proofErr w:type="spellStart"/>
      <w:r w:rsidR="00F3449F">
        <w:t>physiocrats</w:t>
      </w:r>
      <w:proofErr w:type="spellEnd"/>
      <w:r w:rsidR="00F3449F">
        <w:t xml:space="preserve"> </w:t>
      </w:r>
      <w:r w:rsidR="00C337A0">
        <w:t>had</w:t>
      </w:r>
      <w:r w:rsidR="00F3449F">
        <w:t xml:space="preserve"> unique theories of economic wealth and organization and Adam Smith </w:t>
      </w:r>
      <w:r w:rsidR="002D3124">
        <w:t>criticized</w:t>
      </w:r>
      <w:r w:rsidR="00F3449F">
        <w:t xml:space="preserve"> both in his </w:t>
      </w:r>
      <w:r w:rsidR="002D3124">
        <w:rPr>
          <w:i/>
        </w:rPr>
        <w:t>Wealth of Nations</w:t>
      </w:r>
      <w:r w:rsidR="00F3449F">
        <w:t xml:space="preserve">. Ricardo expanded on Smith’s theories on an international level and </w:t>
      </w:r>
      <w:proofErr w:type="spellStart"/>
      <w:r w:rsidR="00F3449F">
        <w:t>Jeane</w:t>
      </w:r>
      <w:proofErr w:type="spellEnd"/>
      <w:r w:rsidR="00F3449F">
        <w:t xml:space="preserve"> </w:t>
      </w:r>
      <w:proofErr w:type="spellStart"/>
      <w:r w:rsidR="00F3449F">
        <w:t>Baptiste</w:t>
      </w:r>
      <w:proofErr w:type="spellEnd"/>
      <w:r w:rsidR="00F3449F">
        <w:t xml:space="preserve"> Say added his theory of market stabilization. </w:t>
      </w:r>
    </w:p>
    <w:p w:rsidR="00F3449F" w:rsidRDefault="00F3449F" w:rsidP="00474954">
      <w:pPr>
        <w:spacing w:line="480" w:lineRule="auto"/>
        <w:ind w:firstLine="720"/>
      </w:pPr>
      <w:r>
        <w:t xml:space="preserve"> In the end, these massive changes in economic and social though</w:t>
      </w:r>
      <w:r w:rsidR="002D3124">
        <w:t>t</w:t>
      </w:r>
      <w:r>
        <w:t xml:space="preserve">, combined with the radical agricultural changes, </w:t>
      </w:r>
      <w:r w:rsidR="00C337A0">
        <w:t>a middle class was able to emerge and markets developed. As a result, we see</w:t>
      </w:r>
      <w:r>
        <w:t xml:space="preserve"> capitalism in England. Th</w:t>
      </w:r>
      <w:r w:rsidR="00C337A0">
        <w:t>is capitalism is seen not as inevitable,</w:t>
      </w:r>
      <w:r>
        <w:t xml:space="preserve"> but instead as a coincidence of </w:t>
      </w:r>
      <w:r w:rsidR="00277703">
        <w:t xml:space="preserve">history. </w:t>
      </w:r>
    </w:p>
    <w:p w:rsidR="00824B42" w:rsidRDefault="00277703" w:rsidP="00474954">
      <w:pPr>
        <w:spacing w:line="480" w:lineRule="auto"/>
        <w:ind w:firstLine="720"/>
      </w:pPr>
      <w:r>
        <w:t>Karl Marx’s biggest concerns are with the first view</w:t>
      </w:r>
      <w:r w:rsidR="007128E8">
        <w:t xml:space="preserve">, which outlines Capitalism </w:t>
      </w:r>
      <w:r w:rsidR="002D3124">
        <w:t xml:space="preserve">as a necessary result of human’s rational characteristic. </w:t>
      </w:r>
      <w:r w:rsidR="007128E8">
        <w:t xml:space="preserve">As he read the literature of his time, Marx determined that his predecessors and contemporaries </w:t>
      </w:r>
      <w:r w:rsidR="002D3124">
        <w:t>made</w:t>
      </w:r>
      <w:r w:rsidR="007128E8">
        <w:t xml:space="preserve"> assumptions that were not self-evident. </w:t>
      </w:r>
      <w:r w:rsidR="002D3124">
        <w:t>Such</w:t>
      </w:r>
      <w:r w:rsidR="007128E8">
        <w:t xml:space="preserve"> thinkers </w:t>
      </w:r>
      <w:r w:rsidR="007128E8">
        <w:lastRenderedPageBreak/>
        <w:t xml:space="preserve">presented economics in </w:t>
      </w:r>
      <w:r w:rsidR="002D3124">
        <w:t xml:space="preserve">non-personal terms (e.g. </w:t>
      </w:r>
      <w:r w:rsidR="007128E8">
        <w:t>production, technology, and nature</w:t>
      </w:r>
      <w:r w:rsidR="002D3124">
        <w:t>)</w:t>
      </w:r>
      <w:r w:rsidR="007128E8">
        <w:t xml:space="preserve">. </w:t>
      </w:r>
      <w:r w:rsidR="002D3124">
        <w:t>Because this theory</w:t>
      </w:r>
      <w:r w:rsidR="007128E8">
        <w:t xml:space="preserve"> </w:t>
      </w:r>
      <w:r w:rsidR="002D3124">
        <w:t>made a generalizing assumption about the</w:t>
      </w:r>
      <w:r w:rsidR="007128E8">
        <w:t xml:space="preserve"> human </w:t>
      </w:r>
      <w:r w:rsidR="003B2732">
        <w:t>psyche</w:t>
      </w:r>
      <w:r w:rsidR="002D3124">
        <w:t>, it can be generalized itself and exist</w:t>
      </w:r>
      <w:r w:rsidR="007128E8">
        <w:t xml:space="preserve"> outside of historical context.</w:t>
      </w:r>
      <w:r w:rsidR="00D90086">
        <w:t xml:space="preserve"> </w:t>
      </w:r>
    </w:p>
    <w:p w:rsidR="002D3124" w:rsidRDefault="00C337A0" w:rsidP="00474954">
      <w:pPr>
        <w:spacing w:line="480" w:lineRule="auto"/>
        <w:ind w:firstLine="720"/>
      </w:pPr>
      <w:r>
        <w:t xml:space="preserve">For Marx, this </w:t>
      </w:r>
      <w:r w:rsidR="002D3124">
        <w:t>i</w:t>
      </w:r>
      <w:r w:rsidR="00D90086">
        <w:t>s a mistake.</w:t>
      </w:r>
      <w:r w:rsidR="00824B42">
        <w:t xml:space="preserve"> </w:t>
      </w:r>
      <w:r>
        <w:t>His stance</w:t>
      </w:r>
      <w:r w:rsidR="00824B42">
        <w:t xml:space="preserve"> </w:t>
      </w:r>
      <w:r w:rsidR="00117B56">
        <w:t>is partly contributable to</w:t>
      </w:r>
      <w:r>
        <w:t xml:space="preserve"> his study of</w:t>
      </w:r>
      <w:r w:rsidR="00117B56">
        <w:t xml:space="preserve"> German philosophy. After reading Hegel’s theories on the rational order of history and Feuerbach’s conception of human</w:t>
      </w:r>
      <w:r w:rsidR="002D3124">
        <w:t>’s</w:t>
      </w:r>
      <w:r w:rsidR="00117B56">
        <w:t xml:space="preserve"> self-alienation, Marx considered history, social context, and progress to be vital considerations in understanding the world. As such,</w:t>
      </w:r>
      <w:r w:rsidR="00824B42">
        <w:t xml:space="preserve"> Marx believed</w:t>
      </w:r>
      <w:r w:rsidR="003B2732">
        <w:t xml:space="preserve"> that “what [individuals] are…coincides with their production, both with what they produce and with how they produce</w:t>
      </w:r>
      <w:r w:rsidR="00117B56">
        <w:t>.” Instead of analyzing human nature outside of history</w:t>
      </w:r>
      <w:r w:rsidR="003B2732">
        <w:t>, Marx wants theori</w:t>
      </w:r>
      <w:r>
        <w:t>sts to consider production as the “definite</w:t>
      </w:r>
      <w:r w:rsidR="003B2732">
        <w:t xml:space="preserve"> form of activity of…individuals” </w:t>
      </w:r>
      <w:r w:rsidR="00117B56">
        <w:t>and “</w:t>
      </w:r>
      <w:r w:rsidR="003B2732">
        <w:t>a definite form of expressing their life.” Because the modes and organization of production change with culture, time, p</w:t>
      </w:r>
      <w:r>
        <w:t>olitics, and many other social elements</w:t>
      </w:r>
      <w:r w:rsidR="003B2732">
        <w:t>, Marx is wary of any theory that ignores these factors.</w:t>
      </w:r>
      <w:r w:rsidR="00824B42">
        <w:t xml:space="preserve"> </w:t>
      </w:r>
      <w:r w:rsidR="002D3124">
        <w:t>Like the second perspe</w:t>
      </w:r>
      <w:r>
        <w:t>ctive above, Marx looks to</w:t>
      </w:r>
      <w:r w:rsidR="002D3124">
        <w:t xml:space="preserve"> contextual and definite expressions of mankind</w:t>
      </w:r>
      <w:r>
        <w:t xml:space="preserve"> (production)</w:t>
      </w:r>
      <w:r w:rsidR="002D3124">
        <w:t xml:space="preserve"> to evaluate its current state instead of making generalizing assumptions, as other </w:t>
      </w:r>
      <w:proofErr w:type="spellStart"/>
      <w:r w:rsidR="002D3124">
        <w:t>classicals</w:t>
      </w:r>
      <w:proofErr w:type="spellEnd"/>
      <w:r w:rsidR="002D3124">
        <w:t xml:space="preserve"> did. </w:t>
      </w:r>
    </w:p>
    <w:p w:rsidR="00CC003B" w:rsidRDefault="00824B42" w:rsidP="00474954">
      <w:pPr>
        <w:spacing w:line="480" w:lineRule="auto"/>
        <w:ind w:firstLine="720"/>
      </w:pPr>
      <w:r>
        <w:t xml:space="preserve"> </w:t>
      </w:r>
      <w:r w:rsidR="002D3124">
        <w:t>Thus, Marx</w:t>
      </w:r>
      <w:r w:rsidR="003B2732">
        <w:t xml:space="preserve"> encourages a materialist conception of </w:t>
      </w:r>
      <w:r>
        <w:t>history</w:t>
      </w:r>
      <w:r w:rsidR="003B2732">
        <w:t xml:space="preserve"> that sees the production and reproduction of real life as the ultimately determining element</w:t>
      </w:r>
      <w:r>
        <w:t>s</w:t>
      </w:r>
      <w:r w:rsidR="002D3124">
        <w:t xml:space="preserve"> of that history. </w:t>
      </w:r>
      <w:r w:rsidR="00117B56">
        <w:t xml:space="preserve">So emerges Marx’s desire for a “ruthless criticism” of existing thought. This criticism </w:t>
      </w:r>
      <w:r w:rsidR="00117DBE">
        <w:t>is</w:t>
      </w:r>
      <w:r w:rsidR="00117B56">
        <w:t xml:space="preserve"> aimed at demonstrating how the production of the time was impacting the surrounding culture </w:t>
      </w:r>
      <w:r w:rsidR="00474954">
        <w:t xml:space="preserve">and </w:t>
      </w:r>
      <w:r w:rsidR="00C337A0">
        <w:t>showing</w:t>
      </w:r>
      <w:r w:rsidR="00117B56">
        <w:t xml:space="preserve"> the world what it was fighting for.</w:t>
      </w:r>
      <w:r w:rsidR="002D3124">
        <w:t xml:space="preserve"> </w:t>
      </w:r>
      <w:r w:rsidR="00117B56">
        <w:t xml:space="preserve"> Instead of standing apart from the s</w:t>
      </w:r>
      <w:r w:rsidR="00C337A0">
        <w:t>truggle of the world, Marx hopes</w:t>
      </w:r>
      <w:r w:rsidR="00117B56">
        <w:t xml:space="preserve"> to embrace </w:t>
      </w:r>
      <w:r w:rsidR="00C337A0">
        <w:t>it, determine why it exists</w:t>
      </w:r>
      <w:r w:rsidR="00117DBE">
        <w:t xml:space="preserve">, theorize a way to eliminate it, and ultimately </w:t>
      </w:r>
      <w:r w:rsidR="004022A5">
        <w:t>change the world for the better.</w:t>
      </w:r>
      <w:r w:rsidR="007E0B70">
        <w:t xml:space="preserve"> </w:t>
      </w:r>
    </w:p>
    <w:p w:rsidR="00CC003B" w:rsidRDefault="00474954" w:rsidP="00474954">
      <w:pPr>
        <w:spacing w:line="480" w:lineRule="auto"/>
        <w:ind w:firstLine="720"/>
      </w:pPr>
      <w:r>
        <w:t>This process begins</w:t>
      </w:r>
      <w:r w:rsidR="00CC003B">
        <w:t xml:space="preserve"> </w:t>
      </w:r>
      <w:r>
        <w:t>in</w:t>
      </w:r>
      <w:r w:rsidR="00CC003B">
        <w:t xml:space="preserve"> </w:t>
      </w:r>
      <w:r w:rsidR="00CC003B">
        <w:rPr>
          <w:i/>
        </w:rPr>
        <w:t>Capital</w:t>
      </w:r>
      <w:r w:rsidR="00CC003B">
        <w:t xml:space="preserve">, </w:t>
      </w:r>
      <w:r>
        <w:t xml:space="preserve">where </w:t>
      </w:r>
      <w:r w:rsidR="00CC003B">
        <w:t>Marx</w:t>
      </w:r>
      <w:r w:rsidR="00CC0457">
        <w:t xml:space="preserve"> aims to prove that</w:t>
      </w:r>
      <w:r w:rsidR="00C337A0">
        <w:t xml:space="preserve"> he can take logical steps in developing an economic theory </w:t>
      </w:r>
      <w:r w:rsidR="00CC0457">
        <w:t xml:space="preserve">in a social context </w:t>
      </w:r>
      <w:r w:rsidR="00CC003B">
        <w:t xml:space="preserve">that results in contradictions to Smith and other classical theories. If successful, this would demonstrate that Smith’s </w:t>
      </w:r>
      <w:r w:rsidR="00C337A0">
        <w:t>generalization of</w:t>
      </w:r>
      <w:r w:rsidR="00CC003B">
        <w:t xml:space="preserve"> human nature is </w:t>
      </w:r>
      <w:r w:rsidR="00C337A0">
        <w:lastRenderedPageBreak/>
        <w:t>misguided</w:t>
      </w:r>
      <w:r w:rsidR="00CC003B">
        <w:t xml:space="preserve"> because it </w:t>
      </w:r>
      <w:r w:rsidR="00CC0457">
        <w:t>does not lead to a general</w:t>
      </w:r>
      <w:r w:rsidR="00CC003B">
        <w:t xml:space="preserve"> theory</w:t>
      </w:r>
      <w:r w:rsidR="00CC0457">
        <w:t xml:space="preserve"> that can exist</w:t>
      </w:r>
      <w:r w:rsidR="00CC003B">
        <w:t xml:space="preserve"> outsi</w:t>
      </w:r>
      <w:r w:rsidR="00C337A0">
        <w:t>de of historical context but still survive within it</w:t>
      </w:r>
      <w:r w:rsidR="00CC0457">
        <w:t>. In doing so, Marx</w:t>
      </w:r>
      <w:r w:rsidR="00CC003B">
        <w:t xml:space="preserve"> call</w:t>
      </w:r>
      <w:r w:rsidR="00C337A0">
        <w:t>s</w:t>
      </w:r>
      <w:r w:rsidR="00CC003B">
        <w:t xml:space="preserve"> capitalism’s inevitability into question and</w:t>
      </w:r>
      <w:r w:rsidR="00C337A0">
        <w:t xml:space="preserve"> can</w:t>
      </w:r>
      <w:r w:rsidR="00CC003B">
        <w:t xml:space="preserve"> </w:t>
      </w:r>
      <w:r w:rsidR="00CC0457">
        <w:t xml:space="preserve">begin </w:t>
      </w:r>
      <w:r w:rsidR="00CC003B">
        <w:t xml:space="preserve">consideration of a new economic system. </w:t>
      </w:r>
    </w:p>
    <w:p w:rsidR="00117B56" w:rsidRDefault="007E0B70" w:rsidP="00474954">
      <w:pPr>
        <w:spacing w:line="480" w:lineRule="auto"/>
        <w:ind w:firstLine="720"/>
      </w:pPr>
      <w:r>
        <w:t xml:space="preserve"> </w:t>
      </w:r>
      <w:r w:rsidR="00CC0457">
        <w:t xml:space="preserve"> The first steps of this process come </w:t>
      </w:r>
      <w:r w:rsidR="004022A5">
        <w:t xml:space="preserve">in </w:t>
      </w:r>
      <w:r w:rsidR="00474954">
        <w:t>beginning</w:t>
      </w:r>
      <w:r w:rsidR="00CC0457">
        <w:t xml:space="preserve"> of </w:t>
      </w:r>
      <w:r w:rsidR="004022A5">
        <w:rPr>
          <w:i/>
        </w:rPr>
        <w:t xml:space="preserve">Capital, </w:t>
      </w:r>
      <w:r w:rsidR="004022A5">
        <w:t xml:space="preserve">where Marx begins by analyzing the role of commodities in capitalism. </w:t>
      </w:r>
      <w:r>
        <w:t xml:space="preserve">This is where </w:t>
      </w:r>
      <w:r w:rsidR="00CC003B">
        <w:t>his contemporaries began</w:t>
      </w:r>
      <w:r w:rsidR="00CC0457">
        <w:t xml:space="preserve"> and f</w:t>
      </w:r>
      <w:r w:rsidR="004022A5">
        <w:t>or Smith and other classical economists, wealth was dete</w:t>
      </w:r>
      <w:r w:rsidR="00C337A0">
        <w:t>rmined by commodity accumulation; therefore, this i</w:t>
      </w:r>
      <w:r w:rsidR="004022A5">
        <w:t xml:space="preserve">s the best starting place </w:t>
      </w:r>
      <w:r w:rsidR="00CC003B">
        <w:t xml:space="preserve">for Marx’s </w:t>
      </w:r>
      <w:r>
        <w:t>critique.</w:t>
      </w:r>
    </w:p>
    <w:p w:rsidR="00824B42" w:rsidRPr="00F3449F" w:rsidRDefault="00474954" w:rsidP="00474954">
      <w:pPr>
        <w:spacing w:line="480" w:lineRule="auto"/>
        <w:ind w:firstLine="720"/>
      </w:pPr>
      <w:r>
        <w:t xml:space="preserve">From this </w:t>
      </w:r>
      <w:r w:rsidR="007C04B8">
        <w:t>starting point, Marx</w:t>
      </w:r>
      <w:r w:rsidR="00CA68BC">
        <w:t xml:space="preserve"> defines commodities as use values and exchange values. </w:t>
      </w:r>
      <w:r w:rsidR="007C04B8">
        <w:t xml:space="preserve"> </w:t>
      </w:r>
      <w:r w:rsidR="00CA68BC">
        <w:t xml:space="preserve">These exchange values are linked to socially necessary labor time through a </w:t>
      </w:r>
      <w:r w:rsidR="007C04B8">
        <w:t xml:space="preserve">view of labor </w:t>
      </w:r>
      <w:r w:rsidR="00CA68BC">
        <w:t xml:space="preserve">that </w:t>
      </w:r>
      <w:r w:rsidR="007C04B8">
        <w:t>separates abstract</w:t>
      </w:r>
      <w:r w:rsidR="00CA68BC">
        <w:t xml:space="preserve"> labor</w:t>
      </w:r>
      <w:r w:rsidR="007C04B8">
        <w:t xml:space="preserve"> from concrete labor</w:t>
      </w:r>
      <w:r w:rsidR="00CA68BC">
        <w:t>. Marx then</w:t>
      </w:r>
      <w:r w:rsidR="007C04B8">
        <w:t xml:space="preserve"> establishes abstract labor as the basis for th</w:t>
      </w:r>
      <w:r w:rsidR="00CA68BC">
        <w:t>e exchange value of commodities</w:t>
      </w:r>
      <w:r w:rsidR="00CC003B">
        <w:t xml:space="preserve"> (similar to classical theory)</w:t>
      </w:r>
      <w:r w:rsidR="00CA68BC">
        <w:t xml:space="preserve">. He next </w:t>
      </w:r>
      <w:r w:rsidR="00CC003B">
        <w:t>develops</w:t>
      </w:r>
      <w:r w:rsidR="00CA68BC">
        <w:t xml:space="preserve"> an exchange theory that sees the relation between commodities as </w:t>
      </w:r>
      <w:proofErr w:type="gramStart"/>
      <w:r w:rsidR="00CA68BC">
        <w:t>social</w:t>
      </w:r>
      <w:r>
        <w:t>,</w:t>
      </w:r>
      <w:proofErr w:type="gramEnd"/>
      <w:r w:rsidR="00CA68BC">
        <w:t xml:space="preserve"> while the interaction between individuals is ma</w:t>
      </w:r>
      <w:r>
        <w:t>terial (i.e. commodities’ value</w:t>
      </w:r>
      <w:r w:rsidR="00CA68BC">
        <w:t xml:space="preserve"> </w:t>
      </w:r>
      <w:r w:rsidR="00C337A0">
        <w:t>is</w:t>
      </w:r>
      <w:r w:rsidR="00CA68BC">
        <w:t xml:space="preserve"> </w:t>
      </w:r>
      <w:r w:rsidR="00CA68BC" w:rsidRPr="00CA68BC">
        <w:rPr>
          <w:i/>
        </w:rPr>
        <w:t>social</w:t>
      </w:r>
      <w:r w:rsidR="00CA68BC">
        <w:t xml:space="preserve"> value </w:t>
      </w:r>
      <w:r w:rsidR="00C337A0">
        <w:t xml:space="preserve">but </w:t>
      </w:r>
      <w:r w:rsidR="00CA68BC">
        <w:t xml:space="preserve">individuals interact </w:t>
      </w:r>
      <w:r w:rsidR="00CA68BC" w:rsidRPr="00CA68BC">
        <w:rPr>
          <w:i/>
        </w:rPr>
        <w:t>through</w:t>
      </w:r>
      <w:r w:rsidR="00CA68BC">
        <w:t xml:space="preserve"> commodities</w:t>
      </w:r>
      <w:r w:rsidR="00CC0457">
        <w:t>, or commodity fetishism</w:t>
      </w:r>
      <w:r w:rsidR="00C337A0">
        <w:t>).  As such, Marx</w:t>
      </w:r>
      <w:r w:rsidR="00CA68BC">
        <w:t xml:space="preserve"> concludes his introductory chapters by introducing a general </w:t>
      </w:r>
      <w:r w:rsidR="005720A8">
        <w:t>equivalent</w:t>
      </w:r>
      <w:r w:rsidR="00CA68BC">
        <w:t xml:space="preserve"> to his </w:t>
      </w:r>
      <w:r w:rsidR="00C337A0">
        <w:t>theory of exchange. Here, a</w:t>
      </w:r>
      <w:r w:rsidR="005720A8">
        <w:t xml:space="preserve"> </w:t>
      </w:r>
      <w:r w:rsidR="00CC0457">
        <w:t xml:space="preserve">socially determined universal equivalent (commodity money) </w:t>
      </w:r>
      <w:r w:rsidR="005720A8">
        <w:t>has a use value and exchange value just like any other commodity,</w:t>
      </w:r>
      <w:r w:rsidR="00CC0457">
        <w:t xml:space="preserve"> and thus begins the</w:t>
      </w:r>
      <w:r w:rsidR="00CC003B">
        <w:t xml:space="preserve"> departure from the classics. </w:t>
      </w:r>
      <w:r w:rsidR="00CC0457">
        <w:t xml:space="preserve">Next, Marx summarizes the effects of money </w:t>
      </w:r>
      <w:r w:rsidR="00C337A0">
        <w:t>and the new ability to separate</w:t>
      </w:r>
      <w:r w:rsidR="00CC0457">
        <w:t xml:space="preserve"> sale and purchase. This</w:t>
      </w:r>
      <w:r w:rsidR="00C337A0">
        <w:t xml:space="preserve"> ability</w:t>
      </w:r>
      <w:r w:rsidR="00CC0457">
        <w:t xml:space="preserve"> both expands and destabilizes trade, and f</w:t>
      </w:r>
      <w:r>
        <w:t>r</w:t>
      </w:r>
      <w:r w:rsidR="00C337A0">
        <w:t xml:space="preserve">om here, Marx will move </w:t>
      </w:r>
      <w:r w:rsidR="00CC003B">
        <w:t>to continue with his logical assumptions and</w:t>
      </w:r>
      <w:bookmarkStart w:id="0" w:name="_GoBack"/>
      <w:bookmarkEnd w:id="0"/>
      <w:r w:rsidR="00CC0457">
        <w:t xml:space="preserve"> construct</w:t>
      </w:r>
      <w:r>
        <w:t xml:space="preserve"> a sound economic theory,</w:t>
      </w:r>
      <w:r w:rsidR="00CC0457">
        <w:t xml:space="preserve"> distinct from the conclusions of Smith. </w:t>
      </w:r>
    </w:p>
    <w:sectPr w:rsidR="00824B42" w:rsidRPr="00F3449F" w:rsidSect="0073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080"/>
    <w:rsid w:val="000218F9"/>
    <w:rsid w:val="000422A9"/>
    <w:rsid w:val="00067080"/>
    <w:rsid w:val="000E3F12"/>
    <w:rsid w:val="00117B56"/>
    <w:rsid w:val="00117DBE"/>
    <w:rsid w:val="001819F6"/>
    <w:rsid w:val="00277703"/>
    <w:rsid w:val="002D3124"/>
    <w:rsid w:val="003B2732"/>
    <w:rsid w:val="004022A5"/>
    <w:rsid w:val="0046128D"/>
    <w:rsid w:val="00474954"/>
    <w:rsid w:val="004B3E6B"/>
    <w:rsid w:val="005720A8"/>
    <w:rsid w:val="005B53A9"/>
    <w:rsid w:val="005D08A8"/>
    <w:rsid w:val="007128E8"/>
    <w:rsid w:val="007344D9"/>
    <w:rsid w:val="00741161"/>
    <w:rsid w:val="007C04B8"/>
    <w:rsid w:val="007E0B70"/>
    <w:rsid w:val="00824B42"/>
    <w:rsid w:val="00934F86"/>
    <w:rsid w:val="00B376E1"/>
    <w:rsid w:val="00B52CE2"/>
    <w:rsid w:val="00C337A0"/>
    <w:rsid w:val="00CA68BC"/>
    <w:rsid w:val="00CC003B"/>
    <w:rsid w:val="00CC0457"/>
    <w:rsid w:val="00D7655E"/>
    <w:rsid w:val="00D90086"/>
    <w:rsid w:val="00DA0FF5"/>
    <w:rsid w:val="00F3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mgalano</dc:creator>
  <cp:lastModifiedBy>mgalano</cp:lastModifiedBy>
  <cp:revision>12</cp:revision>
  <dcterms:created xsi:type="dcterms:W3CDTF">2011-09-25T22:57:00Z</dcterms:created>
  <dcterms:modified xsi:type="dcterms:W3CDTF">2011-09-27T17:57:00Z</dcterms:modified>
</cp:coreProperties>
</file>